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23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rPr>
          <w:cantSplit/>
          <w:trHeight w:val="2559" w:hRule="exact"/>
        </w:trPr>
        <w:tc>
          <w:tcPr>
            <w:tcW w:w="9498" w:type="dxa"/>
            <w:noWrap w:val="false"/>
            <w:textDirection w:val="lrTb"/>
          </w:tcPr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800100"/>
                      <wp:effectExtent l="0" t="0" r="12700" b="19050"/>
                      <wp:docPr id="1" name="Полотно 487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20040" y="7620"/>
                                  <a:ext cx="356870" cy="784860"/>
                                  <a:chOff x="6165" y="426"/>
                                  <a:chExt cx="562" cy="1236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  <a:miter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>
                                    <a:off x="6603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635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>
                                    <a:off x="664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"/>
                                <wps:cNvSpPr/>
                                <wps:spPr bwMode="auto">
                                  <a:xfrm>
                                    <a:off x="6660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"/>
                                <wps:cNvSpPr/>
                                <wps:spPr bwMode="auto">
                                  <a:xfrm>
                                    <a:off x="66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"/>
                                <wps:cNvSpPr/>
                                <wps:spPr bwMode="auto">
                                  <a:xfrm>
                                    <a:off x="6685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"/>
                                <wps:cNvSpPr/>
                                <wps:spPr bwMode="auto">
                                  <a:xfrm>
                                    <a:off x="6570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"/>
                                <wps:cNvSpPr/>
                                <wps:spPr bwMode="auto">
                                  <a:xfrm>
                                    <a:off x="6605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8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"/>
                                <wps:cNvSpPr/>
                                <wps:spPr bwMode="auto">
                                  <a:xfrm>
                                    <a:off x="6548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"/>
                                <wps:cNvSpPr/>
                                <wps:spPr bwMode="auto">
                                  <a:xfrm>
                                    <a:off x="6578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"/>
                                <wps:cNvSpPr/>
                                <wps:spPr bwMode="auto">
                                  <a:xfrm>
                                    <a:off x="6526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"/>
                                <wps:cNvSpPr/>
                                <wps:spPr bwMode="auto">
                                  <a:xfrm>
                                    <a:off x="6553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"/>
                                <wps:cNvSpPr/>
                                <wps:spPr bwMode="auto">
                                  <a:xfrm>
                                    <a:off x="6486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"/>
                                <wps:cNvSpPr/>
                                <wps:spPr bwMode="auto">
                                  <a:xfrm>
                                    <a:off x="6523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"/>
                                <wps:cNvSpPr/>
                                <wps:spPr bwMode="auto">
                                  <a:xfrm>
                                    <a:off x="6444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"/>
                                <wps:cNvSpPr/>
                                <wps:spPr bwMode="auto">
                                  <a:xfrm>
                                    <a:off x="6493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"/>
                                <wps:cNvSpPr/>
                                <wps:spPr bwMode="auto">
                                  <a:xfrm>
                                    <a:off x="6603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"/>
                                <wps:cNvSpPr/>
                                <wps:spPr bwMode="auto">
                                  <a:xfrm>
                                    <a:off x="6543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"/>
                                <wps:cNvSpPr/>
                                <wps:spPr bwMode="auto">
                                  <a:xfrm>
                                    <a:off x="6623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"/>
                                <wps:cNvSpPr/>
                                <wps:spPr bwMode="auto">
                                  <a:xfrm>
                                    <a:off x="6655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"/>
                                <wps:cNvSpPr/>
                                <wps:spPr bwMode="auto">
                                  <a:xfrm>
                                    <a:off x="6665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"/>
                                <wps:cNvSpPr/>
                                <wps:spPr bwMode="auto">
                                  <a:xfrm>
                                    <a:off x="668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"/>
                                <wps:cNvSpPr/>
                                <wps:spPr bwMode="auto">
                                  <a:xfrm>
                                    <a:off x="6687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"/>
                                <wps:cNvSpPr/>
                                <wps:spPr bwMode="auto">
                                  <a:xfrm>
                                    <a:off x="670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"/>
                                <wps:cNvSpPr/>
                                <wps:spPr bwMode="auto">
                                  <a:xfrm>
                                    <a:off x="6590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"/>
                                <wps:cNvSpPr/>
                                <wps:spPr bwMode="auto">
                                  <a:xfrm>
                                    <a:off x="6625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"/>
                                <wps:cNvSpPr/>
                                <wps:spPr bwMode="auto">
                                  <a:xfrm>
                                    <a:off x="6568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"/>
                                <wps:cNvSpPr/>
                                <wps:spPr bwMode="auto">
                                  <a:xfrm>
                                    <a:off x="6598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"/>
                                <wps:cNvSpPr/>
                                <wps:spPr bwMode="auto">
                                  <a:xfrm>
                                    <a:off x="6546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"/>
                                <wps:cNvSpPr/>
                                <wps:spPr bwMode="auto">
                                  <a:xfrm>
                                    <a:off x="6572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"/>
                                <wps:cNvSpPr/>
                                <wps:spPr bwMode="auto">
                                  <a:xfrm>
                                    <a:off x="6506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"/>
                                <wps:cNvSpPr/>
                                <wps:spPr bwMode="auto">
                                  <a:xfrm>
                                    <a:off x="6543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"/>
                                <wps:cNvSpPr/>
                                <wps:spPr bwMode="auto">
                                  <a:xfrm>
                                    <a:off x="6461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"/>
                                <wps:cNvSpPr/>
                                <wps:spPr bwMode="auto">
                                  <a:xfrm>
                                    <a:off x="6513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"/>
                                <wps:cNvSpPr/>
                                <wps:spPr bwMode="auto">
                                  <a:xfrm>
                                    <a:off x="6623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"/>
                                <wps:cNvSpPr/>
                                <wps:spPr bwMode="auto">
                                  <a:xfrm>
                                    <a:off x="6563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"/>
                                <wps:cNvSpPr/>
                                <wps:spPr bwMode="auto">
                                  <a:xfrm>
                                    <a:off x="6491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"/>
                                <wps:cNvSpPr/>
                                <wps:spPr bwMode="auto">
                                  <a:xfrm>
                                    <a:off x="6536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8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"/>
                                <wps:cNvSpPr/>
                                <wps:spPr bwMode="auto">
                                  <a:xfrm>
                                    <a:off x="6538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"/>
                                <wps:cNvSpPr/>
                                <wps:spPr bwMode="auto">
                                  <a:xfrm>
                                    <a:off x="6566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"/>
                                <wps:cNvSpPr/>
                                <wps:spPr bwMode="auto">
                                  <a:xfrm>
                                    <a:off x="6568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"/>
                                <wps:cNvSpPr/>
                                <wps:spPr bwMode="auto">
                                  <a:xfrm>
                                    <a:off x="6595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"/>
                                <wps:cNvSpPr/>
                                <wps:spPr bwMode="auto">
                                  <a:xfrm>
                                    <a:off x="64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"/>
                                <wps:cNvSpPr/>
                                <wps:spPr bwMode="auto">
                                  <a:xfrm>
                                    <a:off x="650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"/>
                                <wps:cNvSpPr/>
                                <wps:spPr bwMode="auto">
                                  <a:xfrm>
                                    <a:off x="6429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"/>
                                <wps:cNvSpPr/>
                                <wps:spPr bwMode="auto">
                                  <a:xfrm>
                                    <a:off x="6471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"/>
                                <wps:cNvSpPr/>
                                <wps:spPr bwMode="auto">
                                  <a:xfrm>
                                    <a:off x="6404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"/>
                                <wps:cNvSpPr/>
                                <wps:spPr bwMode="auto">
                                  <a:xfrm>
                                    <a:off x="644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"/>
                                <wps:cNvSpPr/>
                                <wps:spPr bwMode="auto">
                                  <a:xfrm>
                                    <a:off x="6359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"/>
                                <wps:cNvSpPr/>
                                <wps:spPr bwMode="auto">
                                  <a:xfrm>
                                    <a:off x="640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2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"/>
                                <wps:cNvSpPr/>
                                <wps:spPr bwMode="auto">
                                  <a:xfrm>
                                    <a:off x="6312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"/>
                                <wps:cNvSpPr/>
                                <wps:spPr bwMode="auto">
                                  <a:xfrm>
                                    <a:off x="6372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"/>
                                <wps:cNvSpPr/>
                                <wps:spPr bwMode="auto">
                                  <a:xfrm>
                                    <a:off x="650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"/>
                                <wps:cNvSpPr/>
                                <wps:spPr bwMode="auto">
                                  <a:xfrm>
                                    <a:off x="6444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"/>
                                <wps:cNvSpPr/>
                                <wps:spPr bwMode="auto">
                                  <a:xfrm>
                                    <a:off x="6484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"/>
                                <wps:cNvSpPr/>
                                <wps:spPr bwMode="auto">
                                  <a:xfrm>
                                    <a:off x="652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1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"/>
                                <wps:cNvSpPr/>
                                <wps:spPr bwMode="auto">
                                  <a:xfrm>
                                    <a:off x="653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"/>
                                <wps:cNvSpPr/>
                                <wps:spPr bwMode="auto">
                                  <a:xfrm>
                                    <a:off x="6558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8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"/>
                                <wps:cNvSpPr/>
                                <wps:spPr bwMode="auto">
                                  <a:xfrm>
                                    <a:off x="6558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"/>
                                <wps:cNvSpPr/>
                                <wps:spPr bwMode="auto">
                                  <a:xfrm>
                                    <a:off x="6585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"/>
                                <wps:cNvSpPr/>
                                <wps:spPr bwMode="auto">
                                  <a:xfrm>
                                    <a:off x="6448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"/>
                                <wps:cNvSpPr/>
                                <wps:spPr bwMode="auto">
                                  <a:xfrm>
                                    <a:off x="6493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"/>
                                <wps:cNvSpPr/>
                                <wps:spPr bwMode="auto">
                                  <a:xfrm>
                                    <a:off x="6419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"/>
                                <wps:cNvSpPr/>
                                <wps:spPr bwMode="auto">
                                  <a:xfrm>
                                    <a:off x="646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"/>
                                <wps:cNvSpPr/>
                                <wps:spPr bwMode="auto">
                                  <a:xfrm>
                                    <a:off x="6394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"/>
                                <wps:cNvSpPr/>
                                <wps:spPr bwMode="auto">
                                  <a:xfrm>
                                    <a:off x="6434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"/>
                                <wps:cNvSpPr/>
                                <wps:spPr bwMode="auto">
                                  <a:xfrm>
                                    <a:off x="6351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"/>
                                <wps:cNvSpPr/>
                                <wps:spPr bwMode="auto">
                                  <a:xfrm>
                                    <a:off x="6399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5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"/>
                                <wps:cNvSpPr/>
                                <wps:spPr bwMode="auto">
                                  <a:xfrm>
                                    <a:off x="630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"/>
                                <wps:cNvSpPr/>
                                <wps:spPr bwMode="auto">
                                  <a:xfrm>
                                    <a:off x="6364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375285" y="82550"/>
                                  <a:ext cx="404494" cy="630555"/>
                                  <a:chOff x="6252" y="544"/>
                                  <a:chExt cx="637" cy="993"/>
                                </a:xfrm>
                              </wpg:grpSpPr>
                              <wps:wsp>
                                <wps:cNvPr id="200" name=""/>
                                <wps:cNvSpPr/>
                                <wps:spPr bwMode="auto">
                                  <a:xfrm>
                                    <a:off x="6498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"/>
                                <wps:cNvSpPr/>
                                <wps:spPr bwMode="auto">
                                  <a:xfrm>
                                    <a:off x="643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"/>
                                <wps:cNvSpPr/>
                                <wps:spPr bwMode="auto">
                                  <a:xfrm>
                                    <a:off x="6677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"/>
                                <wps:cNvSpPr/>
                                <wps:spPr bwMode="auto">
                                  <a:xfrm>
                                    <a:off x="663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"/>
                                <wps:cNvSpPr/>
                                <wps:spPr bwMode="auto">
                                  <a:xfrm>
                                    <a:off x="6653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"/>
                                <wps:cNvSpPr/>
                                <wps:spPr bwMode="auto">
                                  <a:xfrm>
                                    <a:off x="6610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"/>
                                <wps:cNvSpPr/>
                                <wps:spPr bwMode="auto">
                                  <a:xfrm>
                                    <a:off x="6635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"/>
                                <wps:cNvSpPr/>
                                <wps:spPr bwMode="auto">
                                  <a:xfrm>
                                    <a:off x="6593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"/>
                                <wps:cNvSpPr/>
                                <wps:spPr bwMode="auto">
                                  <a:xfrm>
                                    <a:off x="6692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"/>
                                <wps:cNvSpPr/>
                                <wps:spPr bwMode="auto">
                                  <a:xfrm>
                                    <a:off x="665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"/>
                                <wps:cNvSpPr/>
                                <wps:spPr bwMode="auto">
                                  <a:xfrm>
                                    <a:off x="6707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"/>
                                <wps:cNvSpPr/>
                                <wps:spPr bwMode="auto">
                                  <a:xfrm>
                                    <a:off x="6662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"/>
                                <wps:cNvSpPr/>
                                <wps:spPr bwMode="auto">
                                  <a:xfrm>
                                    <a:off x="6720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"/>
                                <wps:cNvSpPr/>
                                <wps:spPr bwMode="auto">
                                  <a:xfrm>
                                    <a:off x="6677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2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"/>
                                <wps:cNvSpPr/>
                                <wps:spPr bwMode="auto">
                                  <a:xfrm>
                                    <a:off x="673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"/>
                                <wps:cNvSpPr/>
                                <wps:spPr bwMode="auto">
                                  <a:xfrm>
                                    <a:off x="6692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"/>
                                <wps:cNvSpPr/>
                                <wps:spPr bwMode="auto">
                                  <a:xfrm>
                                    <a:off x="6739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"/>
                                <wps:cNvSpPr/>
                                <wps:spPr bwMode="auto">
                                  <a:xfrm>
                                    <a:off x="6702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"/>
                                <wps:cNvSpPr/>
                                <wps:spPr bwMode="auto">
                                  <a:xfrm>
                                    <a:off x="6618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"/>
                                <wps:cNvSpPr/>
                                <wps:spPr bwMode="auto">
                                  <a:xfrm>
                                    <a:off x="6625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7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"/>
                                <wps:cNvSpPr/>
                                <wps:spPr bwMode="auto">
                                  <a:xfrm>
                                    <a:off x="6774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"/>
                                <wps:cNvSpPr/>
                                <wps:spPr bwMode="auto">
                                  <a:xfrm>
                                    <a:off x="6727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"/>
                                <wps:cNvSpPr/>
                                <wps:spPr bwMode="auto">
                                  <a:xfrm>
                                    <a:off x="6744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"/>
                                <wps:cNvSpPr/>
                                <wps:spPr bwMode="auto">
                                  <a:xfrm>
                                    <a:off x="6696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"/>
                                <wps:cNvSpPr/>
                                <wps:spPr bwMode="auto">
                                  <a:xfrm>
                                    <a:off x="672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"/>
                                <wps:cNvSpPr/>
                                <wps:spPr bwMode="auto">
                                  <a:xfrm>
                                    <a:off x="667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"/>
                                <wps:cNvSpPr/>
                                <wps:spPr bwMode="auto">
                                  <a:xfrm>
                                    <a:off x="6792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"/>
                                <wps:cNvSpPr/>
                                <wps:spPr bwMode="auto">
                                  <a:xfrm>
                                    <a:off x="6744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"/>
                                <wps:cNvSpPr/>
                                <wps:spPr bwMode="auto">
                                  <a:xfrm>
                                    <a:off x="6812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"/>
                                <wps:cNvSpPr/>
                                <wps:spPr bwMode="auto">
                                  <a:xfrm>
                                    <a:off x="6764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"/>
                                <wps:cNvSpPr/>
                                <wps:spPr bwMode="auto">
                                  <a:xfrm>
                                    <a:off x="6826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"/>
                                <wps:cNvSpPr/>
                                <wps:spPr bwMode="auto">
                                  <a:xfrm>
                                    <a:off x="6782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"/>
                                <wps:cNvSpPr/>
                                <wps:spPr bwMode="auto">
                                  <a:xfrm>
                                    <a:off x="6846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"/>
                                <wps:cNvSpPr/>
                                <wps:spPr bwMode="auto">
                                  <a:xfrm>
                                    <a:off x="6799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4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"/>
                                <wps:cNvSpPr/>
                                <wps:spPr bwMode="auto">
                                  <a:xfrm>
                                    <a:off x="6856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"/>
                                <wps:cNvSpPr/>
                                <wps:spPr bwMode="auto">
                                  <a:xfrm>
                                    <a:off x="6814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"/>
                                <wps:cNvSpPr/>
                                <wps:spPr bwMode="auto">
                                  <a:xfrm>
                                    <a:off x="6712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"/>
                                <wps:cNvSpPr/>
                                <wps:spPr bwMode="auto">
                                  <a:xfrm>
                                    <a:off x="6722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5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"/>
                                <wps:cNvSpPr/>
                                <wps:spPr bwMode="auto">
                                  <a:xfrm>
                                    <a:off x="6737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"/>
                                <wps:cNvSpPr/>
                                <wps:spPr bwMode="auto">
                                  <a:xfrm>
                                    <a:off x="669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"/>
                                <wps:cNvSpPr/>
                                <wps:spPr bwMode="auto">
                                  <a:xfrm>
                                    <a:off x="6712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"/>
                                <wps:cNvSpPr/>
                                <wps:spPr bwMode="auto">
                                  <a:xfrm>
                                    <a:off x="667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"/>
                                <wps:cNvSpPr/>
                                <wps:spPr bwMode="auto">
                                  <a:xfrm>
                                    <a:off x="6696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"/>
                                <wps:cNvSpPr/>
                                <wps:spPr bwMode="auto">
                                  <a:xfrm>
                                    <a:off x="6653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"/>
                                <wps:cNvSpPr/>
                                <wps:spPr bwMode="auto">
                                  <a:xfrm>
                                    <a:off x="6752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"/>
                                <wps:cNvSpPr/>
                                <wps:spPr bwMode="auto">
                                  <a:xfrm>
                                    <a:off x="67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5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"/>
                                <wps:cNvSpPr/>
                                <wps:spPr bwMode="auto">
                                  <a:xfrm>
                                    <a:off x="6767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"/>
                                <wps:cNvSpPr/>
                                <wps:spPr bwMode="auto">
                                  <a:xfrm>
                                    <a:off x="672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7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"/>
                                <wps:cNvSpPr/>
                                <wps:spPr bwMode="auto">
                                  <a:xfrm>
                                    <a:off x="6779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"/>
                                <wps:cNvSpPr/>
                                <wps:spPr bwMode="auto">
                                  <a:xfrm>
                                    <a:off x="6737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"/>
                                <wps:cNvSpPr/>
                                <wps:spPr bwMode="auto">
                                  <a:xfrm>
                                    <a:off x="6794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"/>
                                <wps:cNvSpPr/>
                                <wps:spPr bwMode="auto">
                                  <a:xfrm>
                                    <a:off x="6752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"/>
                                <wps:cNvSpPr/>
                                <wps:spPr bwMode="auto">
                                  <a:xfrm>
                                    <a:off x="6799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"/>
                                <wps:cNvSpPr/>
                                <wps:spPr bwMode="auto">
                                  <a:xfrm>
                                    <a:off x="6762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0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"/>
                                <wps:cNvSpPr/>
                                <wps:spPr bwMode="auto">
                                  <a:xfrm>
                                    <a:off x="6680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"/>
                                <wps:cNvSpPr/>
                                <wps:spPr bwMode="auto">
                                  <a:xfrm>
                                    <a:off x="6685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"/>
                                <wps:cNvSpPr/>
                                <wps:spPr bwMode="auto">
                                  <a:xfrm>
                                    <a:off x="6434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"/>
                                <wps:cNvSpPr/>
                                <wps:spPr bwMode="auto">
                                  <a:xfrm>
                                    <a:off x="6387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"/>
                                <wps:cNvSpPr/>
                                <wps:spPr bwMode="auto">
                                  <a:xfrm>
                                    <a:off x="6399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"/>
                                <wps:cNvSpPr/>
                                <wps:spPr bwMode="auto">
                                  <a:xfrm>
                                    <a:off x="6351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2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19735" y="185420"/>
                                  <a:ext cx="287020" cy="549910"/>
                                  <a:chOff x="6322" y="706"/>
                                  <a:chExt cx="452" cy="866"/>
                                </a:xfrm>
                              </wpg:grpSpPr>
                              <wps:wsp>
                                <wps:cNvPr id="400" name=""/>
                                <wps:cNvSpPr/>
                                <wps:spPr bwMode="auto">
                                  <a:xfrm>
                                    <a:off x="6369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"/>
                                <wps:cNvSpPr/>
                                <wps:spPr bwMode="auto">
                                  <a:xfrm>
                                    <a:off x="6322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"/>
                                <wps:cNvSpPr/>
                                <wps:spPr bwMode="auto">
                                  <a:xfrm>
                                    <a:off x="6466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"/>
                                <wps:cNvSpPr/>
                                <wps:spPr bwMode="auto">
                                  <a:xfrm>
                                    <a:off x="641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"/>
                                <wps:cNvSpPr/>
                                <wps:spPr bwMode="auto">
                                  <a:xfrm>
                                    <a:off x="6493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"/>
                                <wps:cNvSpPr/>
                                <wps:spPr bwMode="auto">
                                  <a:xfrm>
                                    <a:off x="6446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"/>
                                <wps:cNvSpPr/>
                                <wps:spPr bwMode="auto">
                                  <a:xfrm>
                                    <a:off x="6518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"/>
                                <wps:cNvSpPr/>
                                <wps:spPr bwMode="auto">
                                  <a:xfrm>
                                    <a:off x="647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3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"/>
                                <wps:cNvSpPr/>
                                <wps:spPr bwMode="auto">
                                  <a:xfrm>
                                    <a:off x="6551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"/>
                                <wps:cNvSpPr/>
                                <wps:spPr bwMode="auto">
                                  <a:xfrm>
                                    <a:off x="6503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"/>
                                <wps:cNvSpPr/>
                                <wps:spPr bwMode="auto">
                                  <a:xfrm>
                                    <a:off x="6572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"/>
                                <wps:cNvSpPr/>
                                <wps:spPr bwMode="auto">
                                  <a:xfrm>
                                    <a:off x="6526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"/>
                                <wps:cNvSpPr/>
                                <wps:spPr bwMode="auto">
                                  <a:xfrm>
                                    <a:off x="6382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"/>
                                <wps:cNvSpPr/>
                                <wps:spPr bwMode="auto">
                                  <a:xfrm>
                                    <a:off x="6409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"/>
                                <wps:cNvSpPr/>
                                <wps:spPr bwMode="auto">
                                  <a:xfrm>
                                    <a:off x="6501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"/>
                                <wps:cNvSpPr/>
                                <wps:spPr bwMode="auto">
                                  <a:xfrm>
                                    <a:off x="6454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"/>
                                <wps:cNvSpPr/>
                                <wps:spPr bwMode="auto">
                                  <a:xfrm>
                                    <a:off x="6464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"/>
                                <wps:cNvSpPr/>
                                <wps:spPr bwMode="auto">
                                  <a:xfrm>
                                    <a:off x="6416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"/>
                                <wps:cNvSpPr/>
                                <wps:spPr bwMode="auto">
                                  <a:xfrm>
                                    <a:off x="643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"/>
                                <wps:cNvSpPr/>
                                <wps:spPr bwMode="auto">
                                  <a:xfrm>
                                    <a:off x="6384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"/>
                                <wps:cNvSpPr/>
                                <wps:spPr bwMode="auto">
                                  <a:xfrm>
                                    <a:off x="6533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"/>
                                <wps:cNvSpPr/>
                                <wps:spPr bwMode="auto">
                                  <a:xfrm>
                                    <a:off x="6486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"/>
                                <wps:cNvSpPr/>
                                <wps:spPr bwMode="auto">
                                  <a:xfrm>
                                    <a:off x="6563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"/>
                                <wps:cNvSpPr/>
                                <wps:spPr bwMode="auto">
                                  <a:xfrm>
                                    <a:off x="6516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"/>
                                <wps:cNvSpPr/>
                                <wps:spPr bwMode="auto">
                                  <a:xfrm>
                                    <a:off x="6590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"/>
                                <wps:cNvSpPr/>
                                <wps:spPr bwMode="auto">
                                  <a:xfrm>
                                    <a:off x="6543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"/>
                                <wps:cNvSpPr/>
                                <wps:spPr bwMode="auto">
                                  <a:xfrm>
                                    <a:off x="6623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"/>
                                <wps:cNvSpPr/>
                                <wps:spPr bwMode="auto">
                                  <a:xfrm>
                                    <a:off x="6575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"/>
                                <wps:cNvSpPr/>
                                <wps:spPr bwMode="auto">
                                  <a:xfrm>
                                    <a:off x="6650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"/>
                                <wps:cNvSpPr/>
                                <wps:spPr bwMode="auto">
                                  <a:xfrm>
                                    <a:off x="6599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"/>
                                <wps:cNvSpPr/>
                                <wps:spPr bwMode="auto">
                                  <a:xfrm>
                                    <a:off x="6448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"/>
                                <wps:cNvSpPr/>
                                <wps:spPr bwMode="auto">
                                  <a:xfrm>
                                    <a:off x="647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"/>
                                <wps:cNvSpPr/>
                                <wps:spPr bwMode="auto">
                                  <a:xfrm>
                                    <a:off x="6479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"/>
                                <wps:cNvSpPr/>
                                <wps:spPr bwMode="auto">
                                  <a:xfrm>
                                    <a:off x="6431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"/>
                                <wps:cNvSpPr/>
                                <wps:spPr bwMode="auto">
                                  <a:xfrm>
                                    <a:off x="644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"/>
                                <wps:cNvSpPr/>
                                <wps:spPr bwMode="auto">
                                  <a:xfrm>
                                    <a:off x="6397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"/>
                                <wps:cNvSpPr/>
                                <wps:spPr bwMode="auto">
                                  <a:xfrm>
                                    <a:off x="6414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"/>
                                <wps:cNvSpPr/>
                                <wps:spPr bwMode="auto">
                                  <a:xfrm>
                                    <a:off x="6367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"/>
                                <wps:cNvSpPr/>
                                <wps:spPr bwMode="auto">
                                  <a:xfrm>
                                    <a:off x="6508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"/>
                                <wps:cNvSpPr/>
                                <wps:spPr bwMode="auto">
                                  <a:xfrm>
                                    <a:off x="646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"/>
                                <wps:cNvSpPr/>
                                <wps:spPr bwMode="auto">
                                  <a:xfrm>
                                    <a:off x="6538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"/>
                                <wps:cNvSpPr/>
                                <wps:spPr bwMode="auto">
                                  <a:xfrm>
                                    <a:off x="6491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"/>
                                <wps:cNvSpPr/>
                                <wps:spPr bwMode="auto">
                                  <a:xfrm>
                                    <a:off x="656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"/>
                                <wps:cNvSpPr/>
                                <wps:spPr bwMode="auto">
                                  <a:xfrm>
                                    <a:off x="6516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"/>
                                <wps:cNvSpPr/>
                                <wps:spPr bwMode="auto">
                                  <a:xfrm>
                                    <a:off x="6595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"/>
                                <wps:cNvSpPr/>
                                <wps:spPr bwMode="auto">
                                  <a:xfrm>
                                    <a:off x="6546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"/>
                                <wps:cNvSpPr/>
                                <wps:spPr bwMode="auto">
                                  <a:xfrm>
                                    <a:off x="6618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"/>
                                <wps:cNvSpPr/>
                                <wps:spPr bwMode="auto">
                                  <a:xfrm>
                                    <a:off x="6570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"/>
                                <wps:cNvSpPr/>
                                <wps:spPr bwMode="auto">
                                  <a:xfrm>
                                    <a:off x="6426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"/>
                                <wps:cNvSpPr/>
                                <wps:spPr bwMode="auto">
                                  <a:xfrm>
                                    <a:off x="6454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"/>
                                <wps:cNvSpPr/>
                                <wps:spPr bwMode="auto">
                                  <a:xfrm>
                                    <a:off x="6749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"/>
                                <wps:cNvSpPr/>
                                <wps:spPr bwMode="auto">
                                  <a:xfrm>
                                    <a:off x="6732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"/>
                                <wps:cNvSpPr/>
                                <wps:spPr bwMode="auto">
                                  <a:xfrm>
                                    <a:off x="6754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"/>
                                <wps:cNvSpPr/>
                                <wps:spPr bwMode="auto">
                                  <a:xfrm>
                                    <a:off x="6735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"/>
                                <wps:cNvSpPr/>
                                <wps:spPr bwMode="auto">
                                  <a:xfrm>
                                    <a:off x="6762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"/>
                                <wps:cNvSpPr/>
                                <wps:spPr bwMode="auto">
                                  <a:xfrm>
                                    <a:off x="6739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0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"/>
                                <wps:cNvSpPr/>
                                <wps:spPr bwMode="auto">
                                  <a:xfrm>
                                    <a:off x="6735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"/>
                                <wps:cNvSpPr/>
                                <wps:spPr bwMode="auto">
                                  <a:xfrm>
                                    <a:off x="6720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"/>
                                <wps:cNvSpPr/>
                                <wps:spPr bwMode="auto">
                                  <a:xfrm>
                                    <a:off x="6732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"/>
                                <wps:cNvSpPr/>
                                <wps:spPr bwMode="auto">
                                  <a:xfrm>
                                    <a:off x="6710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"/>
                                <wps:cNvSpPr/>
                                <wps:spPr bwMode="auto">
                                  <a:xfrm>
                                    <a:off x="6722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"/>
                                <wps:cNvSpPr/>
                                <wps:spPr bwMode="auto">
                                  <a:xfrm>
                                    <a:off x="6702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0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"/>
                                <wps:cNvSpPr/>
                                <wps:spPr bwMode="auto">
                                  <a:xfrm>
                                    <a:off x="670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"/>
                                <wps:cNvSpPr/>
                                <wps:spPr bwMode="auto">
                                  <a:xfrm>
                                    <a:off x="6690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"/>
                                <wps:cNvSpPr/>
                                <wps:spPr bwMode="auto">
                                  <a:xfrm>
                                    <a:off x="66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"/>
                                <wps:cNvSpPr/>
                                <wps:spPr bwMode="auto">
                                  <a:xfrm>
                                    <a:off x="6677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"/>
                                <wps:cNvSpPr/>
                                <wps:spPr bwMode="auto">
                                  <a:xfrm>
                                    <a:off x="6696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"/>
                                <wps:cNvSpPr/>
                                <wps:spPr bwMode="auto">
                                  <a:xfrm>
                                    <a:off x="6662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45720"/>
                                  <a:ext cx="323850" cy="661035"/>
                                  <a:chOff x="6354" y="486"/>
                                  <a:chExt cx="510" cy="1041"/>
                                </a:xfrm>
                              </wpg:grpSpPr>
                              <wps:wsp>
                                <wps:cNvPr id="600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6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"/>
                                <wps:cNvSpPr/>
                                <wps:spPr bwMode="auto">
                                  <a:xfrm>
                                    <a:off x="6829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"/>
                                <wps:cNvSpPr/>
                                <wps:spPr bwMode="auto">
                                  <a:xfrm>
                                    <a:off x="6804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"/>
                                <wps:cNvSpPr/>
                                <wps:spPr bwMode="auto">
                                  <a:xfrm>
                                    <a:off x="6826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"/>
                                <wps:cNvSpPr/>
                                <wps:spPr bwMode="auto">
                                  <a:xfrm>
                                    <a:off x="6802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"/>
                                <wps:cNvSpPr/>
                                <wps:spPr bwMode="auto">
                                  <a:xfrm>
                                    <a:off x="6829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"/>
                                <wps:cNvSpPr/>
                                <wps:spPr bwMode="auto">
                                  <a:xfrm>
                                    <a:off x="6804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"/>
                                <wps:cNvSpPr/>
                                <wps:spPr bwMode="auto">
                                  <a:xfrm>
                                    <a:off x="6820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"/>
                                <wps:cNvSpPr/>
                                <wps:spPr bwMode="auto">
                                  <a:xfrm>
                                    <a:off x="6799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"/>
                                <wps:cNvSpPr/>
                                <wps:spPr bwMode="auto">
                                  <a:xfrm>
                                    <a:off x="6817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"/>
                                <wps:cNvSpPr/>
                                <wps:spPr bwMode="auto">
                                  <a:xfrm>
                                    <a:off x="6792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"/>
                                <wps:cNvSpPr/>
                                <wps:spPr bwMode="auto">
                                  <a:xfrm>
                                    <a:off x="6812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"/>
                                <wps:cNvSpPr/>
                                <wps:spPr bwMode="auto">
                                  <a:xfrm>
                                    <a:off x="6789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"/>
                                <wps:cNvSpPr/>
                                <wps:spPr bwMode="auto">
                                  <a:xfrm>
                                    <a:off x="6802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"/>
                                <wps:cNvSpPr/>
                                <wps:spPr bwMode="auto">
                                  <a:xfrm>
                                    <a:off x="6782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"/>
                                <wps:cNvSpPr/>
                                <wps:spPr bwMode="auto">
                                  <a:xfrm>
                                    <a:off x="6779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"/>
                                <wps:cNvSpPr/>
                                <wps:spPr bwMode="auto">
                                  <a:xfrm>
                                    <a:off x="6774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"/>
                                <wps:cNvSpPr/>
                                <wps:spPr bwMode="auto">
                                  <a:xfrm>
                                    <a:off x="6774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"/>
                                <wps:cNvSpPr/>
                                <wps:spPr bwMode="auto">
                                  <a:xfrm>
                                    <a:off x="6747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7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9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9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4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7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4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"/>
                                <wps:cNvSpPr/>
                                <wps:spPr bwMode="auto">
                                  <a:xfrm>
                                    <a:off x="6809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"/>
                                <wps:cNvSpPr/>
                                <wps:spPr bwMode="auto">
                                  <a:xfrm>
                                    <a:off x="6812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"/>
                                <wps:cNvSpPr/>
                                <wps:spPr bwMode="auto">
                                  <a:xfrm>
                                    <a:off x="6814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"/>
                                <wps:cNvSpPr/>
                                <wps:spPr bwMode="auto">
                                  <a:xfrm>
                                    <a:off x="6814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"/>
                                <wps:cNvSpPr/>
                                <wps:spPr bwMode="auto">
                                  <a:xfrm>
                                    <a:off x="6817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"/>
                                <wps:cNvSpPr/>
                                <wps:spPr bwMode="auto">
                                  <a:xfrm>
                                    <a:off x="6819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"/>
                                <wps:cNvSpPr/>
                                <wps:spPr bwMode="auto">
                                  <a:xfrm>
                                    <a:off x="6819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"/>
                                <wps:cNvSpPr/>
                                <wps:spPr bwMode="auto">
                                  <a:xfrm>
                                    <a:off x="6820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"/>
                                <wps:cNvSpPr/>
                                <wps:spPr bwMode="auto">
                                  <a:xfrm>
                                    <a:off x="6824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"/>
                                <wps:cNvSpPr/>
                                <wps:spPr bwMode="auto">
                                  <a:xfrm>
                                    <a:off x="6826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"/>
                                <wps:cNvSpPr/>
                                <wps:spPr bwMode="auto">
                                  <a:xfrm>
                                    <a:off x="6829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"/>
                                <wps:cNvSpPr/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"/>
                                <wps:cNvSpPr/>
                                <wps:spPr bwMode="auto">
                                  <a:xfrm>
                                    <a:off x="6630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"/>
                                <wps:cNvSpPr/>
                                <wps:spPr bwMode="auto">
                                  <a:xfrm>
                                    <a:off x="6633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59"/>
                                    <a:ext cx="64" cy="154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2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"/>
                                <wps:cNvSpPr/>
                                <wps:spPr bwMode="auto">
                                  <a:xfrm>
                                    <a:off x="6672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"/>
                                <wps:cNvSpPr/>
                                <wps:spPr bwMode="auto">
                                  <a:xfrm>
                                    <a:off x="6672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"/>
                                <wps:cNvSpPr/>
                                <wps:spPr bwMode="auto">
                                  <a:xfrm>
                                    <a:off x="6675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"/>
                                <wps:cNvSpPr/>
                                <wps:spPr bwMode="auto">
                                  <a:xfrm>
                                    <a:off x="667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"/>
                                <wps:cNvSpPr/>
                                <wps:spPr bwMode="auto">
                                  <a:xfrm>
                                    <a:off x="6675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"/>
                                <wps:cNvSpPr/>
                                <wps:spPr bwMode="auto">
                                  <a:xfrm>
                                    <a:off x="6677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"/>
                                <wps:cNvSpPr/>
                                <wps:spPr bwMode="auto">
                                  <a:xfrm>
                                    <a:off x="6677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"/>
                                <wps:cNvSpPr/>
                                <wps:spPr bwMode="auto">
                                  <a:xfrm>
                                    <a:off x="6677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"/>
                                <wps:cNvSpPr/>
                                <wps:spPr bwMode="auto">
                                  <a:xfrm>
                                    <a:off x="6680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"/>
                                <wps:cNvSpPr/>
                                <wps:spPr bwMode="auto">
                                  <a:xfrm>
                                    <a:off x="66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"/>
                                <wps:cNvSpPr/>
                                <wps:spPr bwMode="auto">
                                  <a:xfrm>
                                    <a:off x="6630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"/>
                                <wps:cNvSpPr/>
                                <wps:spPr bwMode="auto">
                                  <a:xfrm>
                                    <a:off x="6799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"/>
                                <wps:cNvSpPr/>
                                <wps:spPr bwMode="auto">
                                  <a:xfrm>
                                    <a:off x="6797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"/>
                                <wps:cNvSpPr/>
                                <wps:spPr bwMode="auto">
                                  <a:xfrm>
                                    <a:off x="6794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6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2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8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0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3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5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5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5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8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3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137795"/>
                                  <a:ext cx="309245" cy="582930"/>
                                  <a:chOff x="6354" y="631"/>
                                  <a:chExt cx="487" cy="917"/>
                                </a:xfrm>
                              </wpg:grpSpPr>
                              <wps:wsp>
                                <wps:cNvPr id="8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0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"/>
                                <wps:cNvSpPr/>
                                <wps:spPr bwMode="auto">
                                  <a:xfrm>
                                    <a:off x="6643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"/>
                                <wps:cNvSpPr/>
                                <wps:spPr bwMode="auto">
                                  <a:xfrm>
                                    <a:off x="664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"/>
                                <wps:cNvSpPr/>
                                <wps:spPr bwMode="auto">
                                  <a:xfrm>
                                    <a:off x="6648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"/>
                                <wps:cNvSpPr/>
                                <wps:spPr bwMode="auto">
                                  <a:xfrm>
                                    <a:off x="665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"/>
                                <wps:cNvSpPr/>
                                <wps:spPr bwMode="auto">
                                  <a:xfrm>
                                    <a:off x="6650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"/>
                                <wps:cNvSpPr/>
                                <wps:spPr bwMode="auto">
                                  <a:xfrm>
                                    <a:off x="6653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"/>
                                <wps:cNvSpPr/>
                                <wps:spPr bwMode="auto">
                                  <a:xfrm>
                                    <a:off x="6655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"/>
                                <wps:cNvSpPr/>
                                <wps:spPr bwMode="auto">
                                  <a:xfrm>
                                    <a:off x="6657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"/>
                                <wps:cNvSpPr/>
                                <wps:spPr bwMode="auto">
                                  <a:xfrm>
                                    <a:off x="6660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"/>
                                <wps:cNvSpPr/>
                                <wps:spPr bwMode="auto">
                                  <a:xfrm>
                                    <a:off x="6662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"/>
                                <wps:cNvSpPr/>
                                <wps:spPr bwMode="auto">
                                  <a:xfrm>
                                    <a:off x="6665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"/>
                                <wps:cNvSpPr/>
                                <wps:spPr bwMode="auto">
                                  <a:xfrm>
                                    <a:off x="6667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"/>
                                <wps:cNvSpPr/>
                                <wps:spPr bwMode="auto">
                                  <a:xfrm>
                                    <a:off x="6670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"/>
                                <wps:cNvSpPr/>
                                <wps:spPr bwMode="auto">
                                  <a:xfrm>
                                    <a:off x="6672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"/>
                                <wps:cNvSpPr/>
                                <wps:spPr bwMode="auto">
                                  <a:xfrm>
                                    <a:off x="6675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"/>
                                <wps:cNvSpPr/>
                                <wps:spPr bwMode="auto">
                                  <a:xfrm>
                                    <a:off x="668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"/>
                                <wps:cNvSpPr/>
                                <wps:spPr bwMode="auto">
                                  <a:xfrm>
                                    <a:off x="6682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"/>
                                <wps:cNvSpPr/>
                                <wps:spPr bwMode="auto">
                                  <a:xfrm>
                                    <a:off x="6563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"/>
                                <wps:cNvSpPr/>
                                <wps:spPr bwMode="auto">
                                  <a:xfrm>
                                    <a:off x="6630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6"/>
                                    <a:ext cx="1" cy="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"/>
                                <wps:cNvSpPr/>
                                <wps:spPr bwMode="auto">
                                  <a:xfrm>
                                    <a:off x="6633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"/>
                                <wps:cNvSpPr/>
                                <wps:spPr bwMode="auto">
                                  <a:xfrm>
                                    <a:off x="6633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"/>
                                <wps:cNvSpPr/>
                                <wps:spPr bwMode="auto">
                                  <a:xfrm>
                                    <a:off x="6645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"/>
                                <wps:cNvSpPr/>
                                <wps:spPr bwMode="auto">
                                  <a:xfrm>
                                    <a:off x="664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"/>
                                <wps:cNvSpPr/>
                                <wps:spPr bwMode="auto">
                                  <a:xfrm>
                                    <a:off x="6648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"/>
                                <wps:cNvSpPr/>
                                <wps:spPr bwMode="auto">
                                  <a:xfrm>
                                    <a:off x="665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"/>
                                <wps:cNvSpPr/>
                                <wps:spPr bwMode="auto">
                                  <a:xfrm>
                                    <a:off x="6653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"/>
                                <wps:cNvSpPr/>
                                <wps:spPr bwMode="auto">
                                  <a:xfrm>
                                    <a:off x="6655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"/>
                                <wps:cNvSpPr/>
                                <wps:spPr bwMode="auto">
                                  <a:xfrm>
                                    <a:off x="6657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"/>
                                <wps:cNvSpPr/>
                                <wps:spPr bwMode="auto">
                                  <a:xfrm>
                                    <a:off x="6660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"/>
                                <wps:cNvSpPr/>
                                <wps:spPr bwMode="auto">
                                  <a:xfrm>
                                    <a:off x="6662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"/>
                                <wps:cNvSpPr/>
                                <wps:spPr bwMode="auto">
                                  <a:xfrm>
                                    <a:off x="6630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9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1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4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1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1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9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4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6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9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"/>
                                <wps:cNvSpPr/>
                                <wps:spPr bwMode="auto">
                                  <a:xfrm>
                                    <a:off x="6471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"/>
                                <wps:cNvSpPr/>
                                <wps:spPr bwMode="auto">
                                  <a:xfrm>
                                    <a:off x="6474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"/>
                                <wps:cNvSpPr/>
                                <wps:spPr bwMode="auto">
                                  <a:xfrm>
                                    <a:off x="6475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"/>
                                <wps:cNvSpPr/>
                                <wps:spPr bwMode="auto">
                                  <a:xfrm>
                                    <a:off x="6479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"/>
                                <wps:cNvSpPr/>
                                <wps:spPr bwMode="auto">
                                  <a:xfrm>
                                    <a:off x="6481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"/>
                                <wps:cNvSpPr/>
                                <wps:spPr bwMode="auto">
                                  <a:xfrm>
                                    <a:off x="6486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"/>
                                <wps:cNvSpPr/>
                                <wps:spPr bwMode="auto">
                                  <a:xfrm>
                                    <a:off x="6488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"/>
                                <wps:cNvSpPr/>
                                <wps:spPr bwMode="auto">
                                  <a:xfrm>
                                    <a:off x="6491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"/>
                                <wps:cNvSpPr/>
                                <wps:spPr bwMode="auto">
                                  <a:xfrm>
                                    <a:off x="6409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9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"/>
                                <wps:cNvSpPr/>
                                <wps:spPr bwMode="auto">
                                  <a:xfrm>
                                    <a:off x="6829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"/>
                                <wps:cNvSpPr/>
                                <wps:spPr bwMode="auto">
                                  <a:xfrm>
                                    <a:off x="6809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"/>
                                <wps:cNvSpPr/>
                                <wps:spPr bwMode="auto">
                                  <a:xfrm>
                                    <a:off x="6787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"/>
                                <wps:cNvSpPr/>
                                <wps:spPr bwMode="auto">
                                  <a:xfrm>
                                    <a:off x="6744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866"/>
                                    <a:ext cx="22" cy="11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"/>
                                <wps:cNvSpPr/>
                                <wps:spPr bwMode="auto">
                                  <a:xfrm>
                                    <a:off x="6787" y="866"/>
                                    <a:ext cx="1" cy="62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"/>
                                <wps:cNvSpPr/>
                                <wps:spPr bwMode="auto">
                                  <a:xfrm>
                                    <a:off x="6767" y="92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5" cy="11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"/>
                                <wps:cNvSpPr/>
                                <wps:spPr bwMode="auto">
                                  <a:xfrm>
                                    <a:off x="6777" y="828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"/>
                                <wps:cNvSpPr/>
                                <wps:spPr bwMode="auto">
                                  <a:xfrm>
                                    <a:off x="6759" y="893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791"/>
                                    <a:ext cx="25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fill="norm" stroke="1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"/>
                                <wps:cNvSpPr/>
                                <wps:spPr bwMode="auto">
                                  <a:xfrm>
                                    <a:off x="6774" y="791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"/>
                                <wps:cNvSpPr/>
                                <wps:spPr bwMode="auto">
                                  <a:xfrm>
                                    <a:off x="6752" y="85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766"/>
                                    <a:ext cx="25" cy="11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"/>
                                <wps:cNvSpPr/>
                                <wps:spPr bwMode="auto">
                                  <a:xfrm>
                                    <a:off x="6767" y="766"/>
                                    <a:ext cx="5" cy="6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"/>
                                <wps:cNvSpPr/>
                                <wps:spPr bwMode="auto">
                                  <a:xfrm>
                                    <a:off x="6747" y="82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726"/>
                                    <a:ext cx="25" cy="11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"/>
                                <wps:cNvSpPr/>
                                <wps:spPr bwMode="auto">
                                  <a:xfrm>
                                    <a:off x="6754" y="726"/>
                                    <a:ext cx="5" cy="6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fill="norm" stroke="1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"/>
                                <wps:cNvSpPr/>
                                <wps:spPr bwMode="auto">
                                  <a:xfrm>
                                    <a:off x="6739" y="78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0" y="691"/>
                                    <a:ext cx="22" cy="120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fill="norm" stroke="1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"/>
                                <wps:cNvSpPr/>
                                <wps:spPr bwMode="auto">
                                  <a:xfrm>
                                    <a:off x="6732" y="691"/>
                                    <a:ext cx="12" cy="65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fill="norm" stroke="1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"/>
                                <wps:cNvSpPr/>
                                <wps:spPr bwMode="auto">
                                  <a:xfrm>
                                    <a:off x="6730" y="756"/>
                                    <a:ext cx="22" cy="55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888"/>
                                    <a:ext cx="57" cy="95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"/>
                                <wps:cNvSpPr/>
                                <wps:spPr bwMode="auto">
                                  <a:xfrm>
                                    <a:off x="6739" y="943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"/>
                                <wps:cNvSpPr/>
                                <wps:spPr bwMode="auto">
                                  <a:xfrm>
                                    <a:off x="6712" y="888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235"/>
                                    <a:ext cx="82" cy="80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"/>
                                <wps:cNvSpPr/>
                                <wps:spPr bwMode="auto">
                                  <a:xfrm>
                                    <a:off x="6680" y="1235"/>
                                    <a:ext cx="40" cy="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"/>
                                <wps:cNvSpPr/>
                                <wps:spPr bwMode="auto">
                                  <a:xfrm>
                                    <a:off x="6638" y="1285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1200"/>
                                    <a:ext cx="77" cy="8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"/>
                                <wps:cNvSpPr/>
                                <wps:spPr bwMode="auto">
                                  <a:xfrm>
                                    <a:off x="6696" y="1200"/>
                                    <a:ext cx="35" cy="5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"/>
                                <wps:cNvSpPr/>
                                <wps:spPr bwMode="auto">
                                  <a:xfrm>
                                    <a:off x="6655" y="125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170"/>
                                    <a:ext cx="84" cy="80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"/>
                                <wps:cNvSpPr/>
                                <wps:spPr bwMode="auto">
                                  <a:xfrm>
                                    <a:off x="6712" y="1170"/>
                                    <a:ext cx="42" cy="5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"/>
                                <wps:cNvSpPr/>
                                <wps:spPr bwMode="auto">
                                  <a:xfrm>
                                    <a:off x="6670" y="1217"/>
                                    <a:ext cx="42" cy="33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5" y="1144"/>
                                    <a:ext cx="82" cy="75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"/>
                                <wps:cNvSpPr/>
                                <wps:spPr bwMode="auto">
                                  <a:xfrm>
                                    <a:off x="6727" y="1144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"/>
                                <wps:cNvSpPr/>
                                <wps:spPr bwMode="auto">
                                  <a:xfrm>
                                    <a:off x="6685" y="119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103"/>
                                    <a:ext cx="75" cy="84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"/>
                                <wps:cNvSpPr/>
                                <wps:spPr bwMode="auto">
                                  <a:xfrm>
                                    <a:off x="6744" y="1103"/>
                                    <a:ext cx="33" cy="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"/>
                                <wps:cNvSpPr/>
                                <wps:spPr bwMode="auto">
                                  <a:xfrm>
                                    <a:off x="6702" y="1155"/>
                                    <a:ext cx="42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8"/>
                                    <a:ext cx="67" cy="102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"/>
                                <wps:cNvSpPr/>
                                <wps:spPr bwMode="auto">
                                  <a:xfrm>
                                    <a:off x="6752" y="1058"/>
                                    <a:ext cx="30" cy="6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"/>
                                <wps:cNvSpPr/>
                                <wps:spPr bwMode="auto">
                                  <a:xfrm>
                                    <a:off x="6714" y="1120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202"/>
                                    <a:ext cx="20" cy="115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fill="norm" stroke="1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"/>
                                <wps:cNvSpPr/>
                                <wps:spPr bwMode="auto">
                                  <a:xfrm>
                                    <a:off x="6628" y="1265"/>
                                    <a:ext cx="15" cy="52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"/>
                                <wps:cNvSpPr/>
                                <wps:spPr bwMode="auto">
                                  <a:xfrm>
                                    <a:off x="6635" y="1202"/>
                                    <a:ext cx="13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9"/>
                                    <a:ext cx="112" cy="30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fill="norm" stroke="1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10490" y="28575"/>
                                  <a:ext cx="497205" cy="763905"/>
                                  <a:chOff x="5835" y="458"/>
                                  <a:chExt cx="783" cy="1203"/>
                                </a:xfrm>
                              </wpg:grpSpPr>
                              <wps:wsp>
                                <wps:cNvPr id="1000" name=""/>
                                <wps:cNvSpPr/>
                                <wps:spPr bwMode="auto">
                                  <a:xfrm>
                                    <a:off x="6406" y="1519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"/>
                                <wps:cNvSpPr/>
                                <wps:spPr bwMode="auto">
                                  <a:xfrm>
                                    <a:off x="6354" y="152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497"/>
                                    <a:ext cx="109" cy="32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"/>
                                <wps:cNvSpPr/>
                                <wps:spPr bwMode="auto">
                                  <a:xfrm>
                                    <a:off x="6439" y="1497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"/>
                                <wps:cNvSpPr/>
                                <wps:spPr bwMode="auto">
                                  <a:xfrm>
                                    <a:off x="6389" y="150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1487"/>
                                    <a:ext cx="114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fill="norm" stroke="1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"/>
                                <wps:cNvSpPr/>
                                <wps:spPr bwMode="auto">
                                  <a:xfrm>
                                    <a:off x="6469" y="1487"/>
                                    <a:ext cx="64" cy="1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fill="norm" stroke="1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"/>
                                <wps:cNvSpPr/>
                                <wps:spPr bwMode="auto">
                                  <a:xfrm>
                                    <a:off x="6419" y="1492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72"/>
                                    <a:ext cx="110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fill="norm" stroke="1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"/>
                                <wps:cNvSpPr/>
                                <wps:spPr bwMode="auto">
                                  <a:xfrm>
                                    <a:off x="6498" y="1472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"/>
                                <wps:cNvSpPr/>
                                <wps:spPr bwMode="auto">
                                  <a:xfrm>
                                    <a:off x="6446" y="147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1" y="1444"/>
                                    <a:ext cx="109" cy="35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"/>
                                <wps:cNvSpPr/>
                                <wps:spPr bwMode="auto">
                                  <a:xfrm>
                                    <a:off x="6531" y="1444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"/>
                                <wps:cNvSpPr/>
                                <wps:spPr bwMode="auto">
                                  <a:xfrm>
                                    <a:off x="6481" y="145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1412"/>
                                    <a:ext cx="112" cy="47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fill="norm" stroke="1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"/>
                                <wps:cNvSpPr/>
                                <wps:spPr bwMode="auto">
                                  <a:xfrm>
                                    <a:off x="6558" y="1412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"/>
                                <wps:cNvSpPr/>
                                <wps:spPr bwMode="auto">
                                  <a:xfrm>
                                    <a:off x="6506" y="143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454"/>
                                    <a:ext cx="74" cy="8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fill="norm" stroke="1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"/>
                                <wps:cNvSpPr/>
                                <wps:spPr bwMode="auto">
                                  <a:xfrm>
                                    <a:off x="6351" y="1497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"/>
                                <wps:cNvSpPr/>
                                <wps:spPr bwMode="auto">
                                  <a:xfrm>
                                    <a:off x="6382" y="1454"/>
                                    <a:ext cx="44" cy="43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"/>
                                <wps:cNvSpPr/>
                                <wps:spPr bwMode="auto">
                                  <a:xfrm>
                                    <a:off x="6333" y="150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3" y="1509"/>
                                    <a:ext cx="227" cy="35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7" y="1509"/>
                                    <a:ext cx="224" cy="35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9" y="1509"/>
                                    <a:ext cx="219" cy="38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fill="norm" stroke="1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3" cy="37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fill="norm" stroke="1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1" cy="37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fill="norm" stroke="1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4" y="1512"/>
                                    <a:ext cx="207" cy="40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fill="norm" stroke="1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201" cy="40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fill="norm" stroke="1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199" cy="4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fill="norm" stroke="1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9" y="1512"/>
                                    <a:ext cx="194" cy="52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fill="norm" stroke="1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12"/>
                                    <a:ext cx="189" cy="57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4" cy="60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7" y="1512"/>
                                    <a:ext cx="179" cy="6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1512"/>
                                    <a:ext cx="174" cy="65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2" y="1514"/>
                                    <a:ext cx="169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4" y="1514"/>
                                    <a:ext cx="164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14"/>
                                    <a:ext cx="159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9" y="1514"/>
                                    <a:ext cx="154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4"/>
                                    <a:ext cx="149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4" y="1514"/>
                                    <a:ext cx="144" cy="65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7" y="1516"/>
                                    <a:ext cx="139" cy="62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9" y="1516"/>
                                    <a:ext cx="134" cy="62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516"/>
                                    <a:ext cx="129" cy="62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16"/>
                                    <a:ext cx="124" cy="62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516"/>
                                    <a:ext cx="119" cy="62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519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2" y="1519"/>
                                    <a:ext cx="109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1519"/>
                                    <a:ext cx="104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19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2"/>
                                    <a:ext cx="94" cy="60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2" y="1522"/>
                                    <a:ext cx="88" cy="60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1522"/>
                                    <a:ext cx="84" cy="60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"/>
                                <wps:cNvSpPr/>
                                <wps:spPr bwMode="auto">
                                  <a:xfrm>
                                    <a:off x="6406" y="1524"/>
                                    <a:ext cx="80" cy="58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"/>
                                <wps:cNvSpPr/>
                                <wps:spPr bwMode="auto">
                                  <a:xfrm>
                                    <a:off x="6409" y="1524"/>
                                    <a:ext cx="75" cy="58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"/>
                                <wps:cNvSpPr/>
                                <wps:spPr bwMode="auto">
                                  <a:xfrm>
                                    <a:off x="6411" y="1524"/>
                                    <a:ext cx="70" cy="58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"/>
                                <wps:cNvSpPr/>
                                <wps:spPr bwMode="auto">
                                  <a:xfrm>
                                    <a:off x="6414" y="1527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fill="norm" stroke="1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"/>
                                <wps:cNvSpPr/>
                                <wps:spPr bwMode="auto">
                                  <a:xfrm>
                                    <a:off x="6416" y="1527"/>
                                    <a:ext cx="60" cy="5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"/>
                                <wps:cNvSpPr/>
                                <wps:spPr bwMode="auto">
                                  <a:xfrm>
                                    <a:off x="6419" y="1527"/>
                                    <a:ext cx="55" cy="4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fill="norm" stroke="1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"/>
                                <wps:cNvSpPr/>
                                <wps:spPr bwMode="auto">
                                  <a:xfrm>
                                    <a:off x="6421" y="1529"/>
                                    <a:ext cx="50" cy="43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fill="norm" stroke="1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"/>
                                <wps:cNvSpPr/>
                                <wps:spPr bwMode="auto">
                                  <a:xfrm>
                                    <a:off x="6424" y="1529"/>
                                    <a:ext cx="45" cy="4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"/>
                                <wps:cNvSpPr/>
                                <wps:spPr bwMode="auto">
                                  <a:xfrm>
                                    <a:off x="6426" y="1529"/>
                                    <a:ext cx="40" cy="3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fill="norm" stroke="1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"/>
                                <wps:cNvSpPr/>
                                <wps:spPr bwMode="auto">
                                  <a:xfrm>
                                    <a:off x="6429" y="1532"/>
                                    <a:ext cx="35" cy="3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fill="norm" stroke="1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32"/>
                                    <a:ext cx="30" cy="3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fill="norm" stroke="1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1534"/>
                                    <a:ext cx="25" cy="25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fill="norm" stroke="1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1537"/>
                                    <a:ext cx="20" cy="2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fill="norm" stroke="1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"/>
                                <wps:cNvSpPr/>
                                <wps:spPr bwMode="auto">
                                  <a:xfrm>
                                    <a:off x="6439" y="1539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fill="norm" stroke="1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"/>
                                <wps:cNvSpPr/>
                                <wps:spPr bwMode="auto">
                                  <a:xfrm>
                                    <a:off x="6441" y="1542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"/>
                                <wps:cNvSpPr/>
                                <wps:spPr bwMode="auto">
                                  <a:xfrm>
                                    <a:off x="6444" y="1544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"/>
                                <wps:cNvSpPr/>
                                <wps:spPr bwMode="auto">
                                  <a:xfrm>
                                    <a:off x="6333" y="1509"/>
                                    <a:ext cx="227" cy="7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0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"/>
                                <wps:cNvSpPr/>
                                <wps:spPr bwMode="auto">
                                  <a:xfrm>
                                    <a:off x="5919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"/>
                                <wps:cNvSpPr/>
                                <wps:spPr bwMode="auto">
                                  <a:xfrm>
                                    <a:off x="5900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"/>
                                <wps:cNvSpPr/>
                                <wps:spPr bwMode="auto">
                                  <a:xfrm>
                                    <a:off x="589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"/>
                                <wps:cNvSpPr/>
                                <wps:spPr bwMode="auto">
                                  <a:xfrm>
                                    <a:off x="5877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"/>
                                <wps:cNvSpPr/>
                                <wps:spPr bwMode="auto">
                                  <a:xfrm>
                                    <a:off x="58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"/>
                                <wps:cNvSpPr/>
                                <wps:spPr bwMode="auto">
                                  <a:xfrm>
                                    <a:off x="5852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9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"/>
                                <wps:cNvSpPr/>
                                <wps:spPr bwMode="auto">
                                  <a:xfrm>
                                    <a:off x="5949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"/>
                                <wps:cNvSpPr/>
                                <wps:spPr bwMode="auto">
                                  <a:xfrm>
                                    <a:off x="5929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"/>
                                <wps:cNvSpPr/>
                                <wps:spPr bwMode="auto">
                                  <a:xfrm>
                                    <a:off x="5977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"/>
                                <wps:cNvSpPr/>
                                <wps:spPr bwMode="auto">
                                  <a:xfrm>
                                    <a:off x="5957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2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"/>
                                <wps:cNvSpPr/>
                                <wps:spPr bwMode="auto">
                                  <a:xfrm>
                                    <a:off x="6001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"/>
                                <wps:cNvSpPr/>
                                <wps:spPr bwMode="auto">
                                  <a:xfrm>
                                    <a:off x="5982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"/>
                                <wps:cNvSpPr/>
                                <wps:spPr bwMode="auto">
                                  <a:xfrm>
                                    <a:off x="6031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"/>
                                <wps:cNvSpPr/>
                                <wps:spPr bwMode="auto">
                                  <a:xfrm>
                                    <a:off x="6011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"/>
                                <wps:cNvSpPr/>
                                <wps:spPr bwMode="auto">
                                  <a:xfrm>
                                    <a:off x="6066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"/>
                                <wps:cNvSpPr/>
                                <wps:spPr bwMode="auto">
                                  <a:xfrm>
                                    <a:off x="6039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5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"/>
                                <wps:cNvSpPr/>
                                <wps:spPr bwMode="auto">
                                  <a:xfrm>
                                    <a:off x="5905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"/>
                                <wps:cNvSpPr/>
                                <wps:spPr bwMode="auto">
                                  <a:xfrm>
                                    <a:off x="5959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"/>
                                <wps:cNvSpPr/>
                                <wps:spPr bwMode="auto">
                                  <a:xfrm>
                                    <a:off x="5900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"/>
                                <wps:cNvSpPr/>
                                <wps:spPr bwMode="auto">
                                  <a:xfrm>
                                    <a:off x="5882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"/>
                                <wps:cNvSpPr/>
                                <wps:spPr bwMode="auto">
                                  <a:xfrm>
                                    <a:off x="5877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"/>
                                <wps:cNvSpPr/>
                                <wps:spPr bwMode="auto">
                                  <a:xfrm>
                                    <a:off x="586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"/>
                                <wps:cNvSpPr/>
                                <wps:spPr bwMode="auto">
                                  <a:xfrm>
                                    <a:off x="5852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"/>
                                <wps:cNvSpPr/>
                                <wps:spPr bwMode="auto">
                                  <a:xfrm>
                                    <a:off x="583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"/>
                                <wps:cNvSpPr/>
                                <wps:spPr bwMode="auto">
                                  <a:xfrm>
                                    <a:off x="5929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"/>
                                <wps:cNvSpPr/>
                                <wps:spPr bwMode="auto">
                                  <a:xfrm>
                                    <a:off x="5909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"/>
                                <wps:cNvSpPr/>
                                <wps:spPr bwMode="auto">
                                  <a:xfrm>
                                    <a:off x="5957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"/>
                                <wps:cNvSpPr/>
                                <wps:spPr bwMode="auto">
                                  <a:xfrm>
                                    <a:off x="5937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1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"/>
                                <wps:cNvSpPr/>
                                <wps:spPr bwMode="auto">
                                  <a:xfrm>
                                    <a:off x="5982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"/>
                                <wps:cNvSpPr/>
                                <wps:spPr bwMode="auto">
                                  <a:xfrm>
                                    <a:off x="5961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"/>
                                <wps:cNvSpPr/>
                                <wps:spPr bwMode="auto">
                                  <a:xfrm>
                                    <a:off x="6011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"/>
                                <wps:cNvSpPr/>
                                <wps:spPr bwMode="auto">
                                  <a:xfrm>
                                    <a:off x="5992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"/>
                                <wps:cNvSpPr/>
                                <wps:spPr bwMode="auto">
                                  <a:xfrm>
                                    <a:off x="6046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"/>
                                <wps:cNvSpPr/>
                                <wps:spPr bwMode="auto">
                                  <a:xfrm>
                                    <a:off x="6019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5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"/>
                                <wps:cNvSpPr/>
                                <wps:spPr bwMode="auto">
                                  <a:xfrm>
                                    <a:off x="5885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"/>
                                <wps:cNvSpPr/>
                                <wps:spPr bwMode="auto">
                                  <a:xfrm>
                                    <a:off x="5939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7620" y="7620"/>
                                  <a:ext cx="404494" cy="624840"/>
                                  <a:chOff x="5673" y="426"/>
                                  <a:chExt cx="637" cy="984"/>
                                </a:xfrm>
                              </wpg:grpSpPr>
                              <wps:wsp>
                                <wps:cNvPr id="1200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"/>
                                <wps:cNvSpPr/>
                                <wps:spPr bwMode="auto">
                                  <a:xfrm>
                                    <a:off x="6024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"/>
                                <wps:cNvSpPr/>
                                <wps:spPr bwMode="auto">
                                  <a:xfrm>
                                    <a:off x="5999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9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" name=""/>
                                <wps:cNvSpPr/>
                                <wps:spPr bwMode="auto">
                                  <a:xfrm>
                                    <a:off x="5992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"/>
                                <wps:cNvSpPr/>
                                <wps:spPr bwMode="auto">
                                  <a:xfrm>
                                    <a:off x="5969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9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"/>
                                <wps:cNvSpPr/>
                                <wps:spPr bwMode="auto">
                                  <a:xfrm>
                                    <a:off x="5964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"/>
                                <wps:cNvSpPr/>
                                <wps:spPr bwMode="auto">
                                  <a:xfrm>
                                    <a:off x="5939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"/>
                                <wps:cNvSpPr/>
                                <wps:spPr bwMode="auto">
                                  <a:xfrm>
                                    <a:off x="60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"/>
                                <wps:cNvSpPr/>
                                <wps:spPr bwMode="auto">
                                  <a:xfrm>
                                    <a:off x="603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"/>
                                <wps:cNvSpPr/>
                                <wps:spPr bwMode="auto">
                                  <a:xfrm>
                                    <a:off x="6088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"/>
                                <wps:cNvSpPr/>
                                <wps:spPr bwMode="auto">
                                  <a:xfrm>
                                    <a:off x="6064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1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"/>
                                <wps:cNvSpPr/>
                                <wps:spPr bwMode="auto">
                                  <a:xfrm>
                                    <a:off x="6116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"/>
                                <wps:cNvSpPr/>
                                <wps:spPr bwMode="auto">
                                  <a:xfrm>
                                    <a:off x="609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6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"/>
                                <wps:cNvSpPr/>
                                <wps:spPr bwMode="auto">
                                  <a:xfrm>
                                    <a:off x="6151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"/>
                                <wps:cNvSpPr/>
                                <wps:spPr bwMode="auto">
                                  <a:xfrm>
                                    <a:off x="612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3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"/>
                                <wps:cNvSpPr/>
                                <wps:spPr bwMode="auto">
                                  <a:xfrm>
                                    <a:off x="6188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"/>
                                <wps:cNvSpPr/>
                                <wps:spPr bwMode="auto">
                                  <a:xfrm>
                                    <a:off x="6153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"/>
                                <wps:cNvSpPr/>
                                <wps:spPr bwMode="auto">
                                  <a:xfrm>
                                    <a:off x="599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"/>
                                <wps:cNvSpPr/>
                                <wps:spPr bwMode="auto">
                                  <a:xfrm>
                                    <a:off x="6056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"/>
                                <wps:cNvSpPr/>
                                <wps:spPr bwMode="auto">
                                  <a:xfrm>
                                    <a:off x="6031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"/>
                                <wps:cNvSpPr/>
                                <wps:spPr bwMode="auto">
                                  <a:xfrm>
                                    <a:off x="600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7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"/>
                                <wps:cNvSpPr/>
                                <wps:spPr bwMode="auto">
                                  <a:xfrm>
                                    <a:off x="600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"/>
                                <wps:cNvSpPr/>
                                <wps:spPr bwMode="auto">
                                  <a:xfrm>
                                    <a:off x="5977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"/>
                                <wps:cNvSpPr/>
                                <wps:spPr bwMode="auto">
                                  <a:xfrm>
                                    <a:off x="5972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"/>
                                <wps:cNvSpPr/>
                                <wps:spPr bwMode="auto">
                                  <a:xfrm>
                                    <a:off x="5949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"/>
                                <wps:cNvSpPr/>
                                <wps:spPr bwMode="auto">
                                  <a:xfrm>
                                    <a:off x="6064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"/>
                                <wps:cNvSpPr/>
                                <wps:spPr bwMode="auto">
                                  <a:xfrm>
                                    <a:off x="6039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"/>
                                <wps:cNvSpPr/>
                                <wps:spPr bwMode="auto">
                                  <a:xfrm>
                                    <a:off x="6096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"/>
                                <wps:cNvSpPr/>
                                <wps:spPr bwMode="auto">
                                  <a:xfrm>
                                    <a:off x="607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8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"/>
                                <wps:cNvSpPr/>
                                <wps:spPr bwMode="auto">
                                  <a:xfrm>
                                    <a:off x="6126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"/>
                                <wps:cNvSpPr/>
                                <wps:spPr bwMode="auto">
                                  <a:xfrm>
                                    <a:off x="6098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3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"/>
                                <wps:cNvSpPr/>
                                <wps:spPr bwMode="auto">
                                  <a:xfrm>
                                    <a:off x="6158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"/>
                                <wps:cNvSpPr/>
                                <wps:spPr bwMode="auto">
                                  <a:xfrm>
                                    <a:off x="6133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3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"/>
                                <wps:cNvSpPr/>
                                <wps:spPr bwMode="auto">
                                  <a:xfrm>
                                    <a:off x="619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"/>
                                <wps:cNvSpPr/>
                                <wps:spPr bwMode="auto">
                                  <a:xfrm>
                                    <a:off x="6163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"/>
                                <wps:cNvSpPr/>
                                <wps:spPr bwMode="auto">
                                  <a:xfrm>
                                    <a:off x="6006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"/>
                                <wps:cNvSpPr/>
                                <wps:spPr bwMode="auto">
                                  <a:xfrm>
                                    <a:off x="606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"/>
                                <wps:cNvSpPr/>
                                <wps:spPr bwMode="auto">
                                  <a:xfrm>
                                    <a:off x="5846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"/>
                                <wps:cNvSpPr/>
                                <wps:spPr bwMode="auto">
                                  <a:xfrm>
                                    <a:off x="588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"/>
                                <wps:cNvSpPr/>
                                <wps:spPr bwMode="auto">
                                  <a:xfrm>
                                    <a:off x="5862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"/>
                                <wps:cNvSpPr/>
                                <wps:spPr bwMode="auto">
                                  <a:xfrm>
                                    <a:off x="5909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0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"/>
                                <wps:cNvSpPr/>
                                <wps:spPr bwMode="auto">
                                  <a:xfrm>
                                    <a:off x="5880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"/>
                                <wps:cNvSpPr/>
                                <wps:spPr bwMode="auto">
                                  <a:xfrm>
                                    <a:off x="5927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"/>
                                <wps:cNvSpPr/>
                                <wps:spPr bwMode="auto">
                                  <a:xfrm>
                                    <a:off x="5835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"/>
                                <wps:cNvSpPr/>
                                <wps:spPr bwMode="auto">
                                  <a:xfrm>
                                    <a:off x="587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"/>
                                <wps:cNvSpPr/>
                                <wps:spPr bwMode="auto">
                                  <a:xfrm>
                                    <a:off x="5813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"/>
                                <wps:cNvSpPr/>
                                <wps:spPr bwMode="auto">
                                  <a:xfrm>
                                    <a:off x="5855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"/>
                                <wps:cNvSpPr/>
                                <wps:spPr bwMode="auto">
                                  <a:xfrm>
                                    <a:off x="5805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"/>
                                <wps:cNvSpPr/>
                                <wps:spPr bwMode="auto">
                                  <a:xfrm>
                                    <a:off x="5842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"/>
                                <wps:cNvSpPr/>
                                <wps:spPr bwMode="auto">
                                  <a:xfrm>
                                    <a:off x="579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"/>
                                <wps:cNvSpPr/>
                                <wps:spPr bwMode="auto">
                                  <a:xfrm>
                                    <a:off x="5827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"/>
                                <wps:cNvSpPr/>
                                <wps:spPr bwMode="auto">
                                  <a:xfrm>
                                    <a:off x="5795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"/>
                                <wps:cNvSpPr/>
                                <wps:spPr bwMode="auto">
                                  <a:xfrm>
                                    <a:off x="5823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7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"/>
                                <wps:cNvSpPr/>
                                <wps:spPr bwMode="auto">
                                  <a:xfrm>
                                    <a:off x="5927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"/>
                                <wps:cNvSpPr/>
                                <wps:spPr bwMode="auto">
                                  <a:xfrm>
                                    <a:off x="5929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"/>
                                <wps:cNvSpPr/>
                                <wps:spPr bwMode="auto">
                                  <a:xfrm>
                                    <a:off x="5745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"/>
                                <wps:cNvSpPr/>
                                <wps:spPr bwMode="auto">
                                  <a:xfrm>
                                    <a:off x="5788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"/>
                                <wps:cNvSpPr/>
                                <wps:spPr bwMode="auto">
                                  <a:xfrm>
                                    <a:off x="5765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"/>
                                <wps:cNvSpPr/>
                                <wps:spPr bwMode="auto">
                                  <a:xfrm>
                                    <a:off x="5818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"/>
                                <wps:cNvSpPr/>
                                <wps:spPr bwMode="auto">
                                  <a:xfrm>
                                    <a:off x="578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"/>
                                <wps:cNvSpPr/>
                                <wps:spPr bwMode="auto">
                                  <a:xfrm>
                                    <a:off x="583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8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"/>
                                <wps:cNvSpPr/>
                                <wps:spPr bwMode="auto">
                                  <a:xfrm>
                                    <a:off x="5728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"/>
                                <wps:cNvSpPr/>
                                <wps:spPr bwMode="auto">
                                  <a:xfrm>
                                    <a:off x="5770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3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"/>
                                <wps:cNvSpPr/>
                                <wps:spPr bwMode="auto">
                                  <a:xfrm>
                                    <a:off x="5703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"/>
                                <wps:cNvSpPr/>
                                <wps:spPr bwMode="auto">
                                  <a:xfrm>
                                    <a:off x="5750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1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"/>
                                <wps:cNvSpPr/>
                                <wps:spPr bwMode="auto">
                                  <a:xfrm>
                                    <a:off x="5691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"/>
                                <wps:cNvSpPr/>
                                <wps:spPr bwMode="auto">
                                  <a:xfrm>
                                    <a:off x="5736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8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"/>
                                <wps:cNvSpPr/>
                                <wps:spPr bwMode="auto">
                                  <a:xfrm>
                                    <a:off x="5678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"/>
                                <wps:cNvSpPr/>
                                <wps:spPr bwMode="auto">
                                  <a:xfrm>
                                    <a:off x="5716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3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"/>
                                <wps:cNvSpPr/>
                                <wps:spPr bwMode="auto">
                                  <a:xfrm>
                                    <a:off x="5673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"/>
                                <wps:cNvSpPr/>
                                <wps:spPr bwMode="auto">
                                  <a:xfrm>
                                    <a:off x="5706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"/>
                                <wps:cNvSpPr/>
                                <wps:spPr bwMode="auto">
                                  <a:xfrm>
                                    <a:off x="5830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"/>
                                <wps:cNvSpPr/>
                                <wps:spPr bwMode="auto">
                                  <a:xfrm>
                                    <a:off x="5823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5720" y="374015"/>
                                  <a:ext cx="321945" cy="361315"/>
                                  <a:chOff x="5733" y="1003"/>
                                  <a:chExt cx="507" cy="569"/>
                                </a:xfrm>
                              </wpg:grpSpPr>
                              <wps:wsp>
                                <wps:cNvPr id="1400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0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"/>
                                <wps:cNvSpPr/>
                                <wps:spPr bwMode="auto">
                                  <a:xfrm>
                                    <a:off x="5788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"/>
                                <wps:cNvSpPr/>
                                <wps:spPr bwMode="auto">
                                  <a:xfrm>
                                    <a:off x="582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"/>
                                <wps:cNvSpPr/>
                                <wps:spPr bwMode="auto">
                                  <a:xfrm>
                                    <a:off x="5803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"/>
                                <wps:cNvSpPr/>
                                <wps:spPr bwMode="auto">
                                  <a:xfrm>
                                    <a:off x="585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"/>
                                <wps:cNvSpPr/>
                                <wps:spPr bwMode="auto">
                                  <a:xfrm>
                                    <a:off x="5819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"/>
                                <wps:cNvSpPr/>
                                <wps:spPr bwMode="auto">
                                  <a:xfrm>
                                    <a:off x="5865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"/>
                                <wps:cNvSpPr/>
                                <wps:spPr bwMode="auto">
                                  <a:xfrm>
                                    <a:off x="5775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"/>
                                <wps:cNvSpPr/>
                                <wps:spPr bwMode="auto">
                                  <a:xfrm>
                                    <a:off x="58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"/>
                                <wps:cNvSpPr/>
                                <wps:spPr bwMode="auto">
                                  <a:xfrm>
                                    <a:off x="5753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"/>
                                <wps:cNvSpPr/>
                                <wps:spPr bwMode="auto">
                                  <a:xfrm>
                                    <a:off x="579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"/>
                                <wps:cNvSpPr/>
                                <wps:spPr bwMode="auto">
                                  <a:xfrm>
                                    <a:off x="5745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"/>
                                <wps:cNvSpPr/>
                                <wps:spPr bwMode="auto">
                                  <a:xfrm>
                                    <a:off x="5783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"/>
                                <wps:cNvSpPr/>
                                <wps:spPr bwMode="auto">
                                  <a:xfrm>
                                    <a:off x="5736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"/>
                                <wps:cNvSpPr/>
                                <wps:spPr bwMode="auto">
                                  <a:xfrm>
                                    <a:off x="5768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"/>
                                <wps:cNvSpPr/>
                                <wps:spPr bwMode="auto">
                                  <a:xfrm>
                                    <a:off x="5736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"/>
                                <wps:cNvSpPr/>
                                <wps:spPr bwMode="auto">
                                  <a:xfrm>
                                    <a:off x="5763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"/>
                                <wps:cNvSpPr/>
                                <wps:spPr bwMode="auto">
                                  <a:xfrm>
                                    <a:off x="5865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"/>
                                <wps:cNvSpPr/>
                                <wps:spPr bwMode="auto">
                                  <a:xfrm>
                                    <a:off x="5870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"/>
                                <wps:cNvSpPr/>
                                <wps:spPr bwMode="auto">
                                  <a:xfrm>
                                    <a:off x="6071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"/>
                                <wps:cNvSpPr/>
                                <wps:spPr bwMode="auto">
                                  <a:xfrm>
                                    <a:off x="6126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8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"/>
                                <wps:cNvSpPr/>
                                <wps:spPr bwMode="auto">
                                  <a:xfrm>
                                    <a:off x="6108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"/>
                                <wps:cNvSpPr/>
                                <wps:spPr bwMode="auto">
                                  <a:xfrm>
                                    <a:off x="6163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"/>
                                <wps:cNvSpPr/>
                                <wps:spPr bwMode="auto">
                                  <a:xfrm>
                                    <a:off x="6138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"/>
                                <wps:cNvSpPr/>
                                <wps:spPr bwMode="auto">
                                  <a:xfrm>
                                    <a:off x="6193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"/>
                                <wps:cNvSpPr/>
                                <wps:spPr bwMode="auto">
                                  <a:xfrm>
                                    <a:off x="6041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"/>
                                <wps:cNvSpPr/>
                                <wps:spPr bwMode="auto">
                                  <a:xfrm>
                                    <a:off x="609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"/>
                                <wps:cNvSpPr/>
                                <wps:spPr bwMode="auto">
                                  <a:xfrm>
                                    <a:off x="6009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"/>
                                <wps:cNvSpPr/>
                                <wps:spPr bwMode="auto">
                                  <a:xfrm>
                                    <a:off x="6069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"/>
                                <wps:cNvSpPr/>
                                <wps:spPr bwMode="auto">
                                  <a:xfrm>
                                    <a:off x="5989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"/>
                                <wps:cNvSpPr/>
                                <wps:spPr bwMode="auto">
                                  <a:xfrm>
                                    <a:off x="604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"/>
                                <wps:cNvSpPr/>
                                <wps:spPr bwMode="auto">
                                  <a:xfrm>
                                    <a:off x="5957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"/>
                                <wps:cNvSpPr/>
                                <wps:spPr bwMode="auto">
                                  <a:xfrm>
                                    <a:off x="6011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4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"/>
                                <wps:cNvSpPr/>
                                <wps:spPr bwMode="auto">
                                  <a:xfrm>
                                    <a:off x="5934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"/>
                                <wps:cNvSpPr/>
                                <wps:spPr bwMode="auto">
                                  <a:xfrm>
                                    <a:off x="5987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3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"/>
                                <wps:cNvSpPr/>
                                <wps:spPr bwMode="auto">
                                  <a:xfrm>
                                    <a:off x="6153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"/>
                                <wps:cNvSpPr/>
                                <wps:spPr bwMode="auto">
                                  <a:xfrm>
                                    <a:off x="6113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"/>
                                <wps:cNvSpPr/>
                                <wps:spPr bwMode="auto">
                                  <a:xfrm>
                                    <a:off x="6004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"/>
                                <wps:cNvSpPr/>
                                <wps:spPr bwMode="auto">
                                  <a:xfrm>
                                    <a:off x="6061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"/>
                                <wps:cNvSpPr/>
                                <wps:spPr bwMode="auto">
                                  <a:xfrm>
                                    <a:off x="6041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"/>
                                <wps:cNvSpPr/>
                                <wps:spPr bwMode="auto">
                                  <a:xfrm>
                                    <a:off x="6098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"/>
                                <wps:cNvSpPr/>
                                <wps:spPr bwMode="auto">
                                  <a:xfrm>
                                    <a:off x="607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"/>
                                <wps:cNvSpPr/>
                                <wps:spPr bwMode="auto">
                                  <a:xfrm>
                                    <a:off x="6128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2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"/>
                                <wps:cNvSpPr/>
                                <wps:spPr bwMode="auto">
                                  <a:xfrm>
                                    <a:off x="5972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"/>
                                <wps:cNvSpPr/>
                                <wps:spPr bwMode="auto">
                                  <a:xfrm>
                                    <a:off x="6029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"/>
                                <wps:cNvSpPr/>
                                <wps:spPr bwMode="auto">
                                  <a:xfrm>
                                    <a:off x="5937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"/>
                                <wps:cNvSpPr/>
                                <wps:spPr bwMode="auto">
                                  <a:xfrm>
                                    <a:off x="5999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"/>
                                <wps:cNvSpPr/>
                                <wps:spPr bwMode="auto">
                                  <a:xfrm>
                                    <a:off x="5914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"/>
                                <wps:cNvSpPr/>
                                <wps:spPr bwMode="auto">
                                  <a:xfrm>
                                    <a:off x="5972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"/>
                                <wps:cNvSpPr/>
                                <wps:spPr bwMode="auto">
                                  <a:xfrm>
                                    <a:off x="5882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"/>
                                <wps:cNvSpPr/>
                                <wps:spPr bwMode="auto">
                                  <a:xfrm>
                                    <a:off x="5939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"/>
                                <wps:cNvSpPr/>
                                <wps:spPr bwMode="auto">
                                  <a:xfrm>
                                    <a:off x="5855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"/>
                                <wps:cNvSpPr/>
                                <wps:spPr bwMode="auto">
                                  <a:xfrm>
                                    <a:off x="5912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"/>
                                <wps:cNvSpPr/>
                                <wps:spPr bwMode="auto">
                                  <a:xfrm>
                                    <a:off x="6083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"/>
                                <wps:cNvSpPr/>
                                <wps:spPr bwMode="auto">
                                  <a:xfrm>
                                    <a:off x="603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"/>
                                <wps:cNvSpPr/>
                                <wps:spPr bwMode="auto">
                                  <a:xfrm>
                                    <a:off x="6026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"/>
                                <wps:cNvSpPr/>
                                <wps:spPr bwMode="auto">
                                  <a:xfrm>
                                    <a:off x="6083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"/>
                                <wps:cNvSpPr/>
                                <wps:spPr bwMode="auto">
                                  <a:xfrm>
                                    <a:off x="606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"/>
                                <wps:cNvSpPr/>
                                <wps:spPr bwMode="auto">
                                  <a:xfrm>
                                    <a:off x="6118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"/>
                                <wps:cNvSpPr/>
                                <wps:spPr bwMode="auto">
                                  <a:xfrm>
                                    <a:off x="6093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"/>
                                <wps:cNvSpPr/>
                                <wps:spPr bwMode="auto">
                                  <a:xfrm>
                                    <a:off x="6148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45720"/>
                                  <a:ext cx="323850" cy="678180"/>
                                  <a:chOff x="5698" y="486"/>
                                  <a:chExt cx="510" cy="1068"/>
                                </a:xfrm>
                              </wpg:grpSpPr>
                              <wps:wsp>
                                <wps:cNvPr id="1600" name=""/>
                                <wps:cNvSpPr/>
                                <wps:spPr bwMode="auto">
                                  <a:xfrm>
                                    <a:off x="5996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"/>
                                <wps:cNvSpPr/>
                                <wps:spPr bwMode="auto">
                                  <a:xfrm>
                                    <a:off x="605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4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"/>
                                <wps:cNvSpPr/>
                                <wps:spPr bwMode="auto">
                                  <a:xfrm>
                                    <a:off x="5964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"/>
                                <wps:cNvSpPr/>
                                <wps:spPr bwMode="auto">
                                  <a:xfrm>
                                    <a:off x="6024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3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"/>
                                <wps:cNvSpPr/>
                                <wps:spPr bwMode="auto">
                                  <a:xfrm>
                                    <a:off x="594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"/>
                                <wps:cNvSpPr/>
                                <wps:spPr bwMode="auto">
                                  <a:xfrm>
                                    <a:off x="5999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"/>
                                <wps:cNvSpPr/>
                                <wps:spPr bwMode="auto">
                                  <a:xfrm>
                                    <a:off x="5914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"/>
                                <wps:cNvSpPr/>
                                <wps:spPr bwMode="auto">
                                  <a:xfrm>
                                    <a:off x="5967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"/>
                                <wps:cNvSpPr/>
                                <wps:spPr bwMode="auto">
                                  <a:xfrm>
                                    <a:off x="5890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"/>
                                <wps:cNvSpPr/>
                                <wps:spPr bwMode="auto">
                                  <a:xfrm>
                                    <a:off x="5943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9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"/>
                                <wps:cNvSpPr/>
                                <wps:spPr bwMode="auto">
                                  <a:xfrm>
                                    <a:off x="6108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"/>
                                <wps:cNvSpPr/>
                                <wps:spPr bwMode="auto">
                                  <a:xfrm>
                                    <a:off x="6069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"/>
                                <wps:cNvSpPr/>
                                <wps:spPr bwMode="auto">
                                  <a:xfrm>
                                    <a:off x="5808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"/>
                                <wps:cNvSpPr/>
                                <wps:spPr bwMode="auto">
                                  <a:xfrm>
                                    <a:off x="5805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"/>
                                <wps:cNvSpPr/>
                                <wps:spPr bwMode="auto">
                                  <a:xfrm>
                                    <a:off x="5795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"/>
                                <wps:cNvSpPr/>
                                <wps:spPr bwMode="auto">
                                  <a:xfrm>
                                    <a:off x="5803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"/>
                                <wps:cNvSpPr/>
                                <wps:spPr bwMode="auto">
                                  <a:xfrm>
                                    <a:off x="5788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"/>
                                <wps:cNvSpPr/>
                                <wps:spPr bwMode="auto">
                                  <a:xfrm>
                                    <a:off x="5798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"/>
                                <wps:cNvSpPr/>
                                <wps:spPr bwMode="auto">
                                  <a:xfrm>
                                    <a:off x="5819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"/>
                                <wps:cNvSpPr/>
                                <wps:spPr bwMode="auto">
                                  <a:xfrm>
                                    <a:off x="5815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"/>
                                <wps:cNvSpPr/>
                                <wps:spPr bwMode="auto">
                                  <a:xfrm>
                                    <a:off x="5830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"/>
                                <wps:cNvSpPr/>
                                <wps:spPr bwMode="auto">
                                  <a:xfrm>
                                    <a:off x="5825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"/>
                                <wps:cNvSpPr/>
                                <wps:spPr bwMode="auto">
                                  <a:xfrm>
                                    <a:off x="5840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"/>
                                <wps:cNvSpPr/>
                                <wps:spPr bwMode="auto">
                                  <a:xfrm>
                                    <a:off x="5835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"/>
                                <wps:cNvSpPr/>
                                <wps:spPr bwMode="auto">
                                  <a:xfrm>
                                    <a:off x="585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"/>
                                <wps:cNvSpPr/>
                                <wps:spPr bwMode="auto">
                                  <a:xfrm>
                                    <a:off x="5846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"/>
                                <wps:cNvSpPr/>
                                <wps:spPr bwMode="auto">
                                  <a:xfrm>
                                    <a:off x="58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"/>
                                <wps:cNvSpPr/>
                                <wps:spPr bwMode="auto">
                                  <a:xfrm>
                                    <a:off x="5862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"/>
                                <wps:cNvSpPr/>
                                <wps:spPr bwMode="auto">
                                  <a:xfrm>
                                    <a:off x="5825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"/>
                                <wps:cNvSpPr/>
                                <wps:spPr bwMode="auto">
                                  <a:xfrm>
                                    <a:off x="5865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"/>
                                <wps:cNvSpPr/>
                                <wps:spPr bwMode="auto">
                                  <a:xfrm>
                                    <a:off x="5731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"/>
                                <wps:cNvSpPr/>
                                <wps:spPr bwMode="auto">
                                  <a:xfrm>
                                    <a:off x="5731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8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"/>
                                <wps:cNvSpPr/>
                                <wps:spPr bwMode="auto">
                                  <a:xfrm>
                                    <a:off x="5718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"/>
                                <wps:cNvSpPr/>
                                <wps:spPr bwMode="auto">
                                  <a:xfrm>
                                    <a:off x="5736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6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"/>
                                <wps:cNvSpPr/>
                                <wps:spPr bwMode="auto">
                                  <a:xfrm>
                                    <a:off x="5716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"/>
                                <wps:cNvSpPr/>
                                <wps:spPr bwMode="auto">
                                  <a:xfrm>
                                    <a:off x="5733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"/>
                                <wps:cNvSpPr/>
                                <wps:spPr bwMode="auto">
                                  <a:xfrm>
                                    <a:off x="5738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"/>
                                <wps:cNvSpPr/>
                                <wps:spPr bwMode="auto">
                                  <a:xfrm>
                                    <a:off x="5738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"/>
                                <wps:cNvSpPr/>
                                <wps:spPr bwMode="auto">
                                  <a:xfrm>
                                    <a:off x="5738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"/>
                                <wps:cNvSpPr/>
                                <wps:spPr bwMode="auto">
                                  <a:xfrm>
                                    <a:off x="5743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3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"/>
                                <wps:cNvSpPr/>
                                <wps:spPr bwMode="auto">
                                  <a:xfrm>
                                    <a:off x="5743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"/>
                                <wps:cNvSpPr/>
                                <wps:spPr bwMode="auto">
                                  <a:xfrm>
                                    <a:off x="5748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"/>
                                <wps:cNvSpPr/>
                                <wps:spPr bwMode="auto">
                                  <a:xfrm>
                                    <a:off x="5755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"/>
                                <wps:cNvSpPr/>
                                <wps:spPr bwMode="auto">
                                  <a:xfrm>
                                    <a:off x="5753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"/>
                                <wps:cNvSpPr/>
                                <wps:spPr bwMode="auto">
                                  <a:xfrm>
                                    <a:off x="5770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"/>
                                <wps:cNvSpPr/>
                                <wps:spPr bwMode="auto">
                                  <a:xfrm>
                                    <a:off x="5768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5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"/>
                                <wps:cNvSpPr/>
                                <wps:spPr bwMode="auto">
                                  <a:xfrm>
                                    <a:off x="5755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"/>
                                <wps:cNvSpPr/>
                                <wps:spPr bwMode="auto">
                                  <a:xfrm>
                                    <a:off x="5788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69850"/>
                                  <a:ext cx="288924" cy="596900"/>
                                  <a:chOff x="5698" y="524"/>
                                  <a:chExt cx="455" cy="940"/>
                                </a:xfrm>
                              </wpg:grpSpPr>
                              <wps:wsp>
                                <wps:cNvPr id="1800" name=""/>
                                <wps:cNvSpPr/>
                                <wps:spPr bwMode="auto">
                                  <a:xfrm>
                                    <a:off x="5703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"/>
                                <wps:cNvSpPr/>
                                <wps:spPr bwMode="auto">
                                  <a:xfrm>
                                    <a:off x="5703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"/>
                                <wps:cNvSpPr/>
                                <wps:spPr bwMode="auto">
                                  <a:xfrm>
                                    <a:off x="5706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"/>
                                <wps:cNvSpPr/>
                                <wps:spPr bwMode="auto">
                                  <a:xfrm>
                                    <a:off x="5708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"/>
                                <wps:cNvSpPr/>
                                <wps:spPr bwMode="auto">
                                  <a:xfrm>
                                    <a:off x="5711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"/>
                                <wps:cNvSpPr/>
                                <wps:spPr bwMode="auto">
                                  <a:xfrm>
                                    <a:off x="5713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"/>
                                <wps:cNvSpPr/>
                                <wps:spPr bwMode="auto">
                                  <a:xfrm>
                                    <a:off x="5716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"/>
                                <wps:cNvSpPr/>
                                <wps:spPr bwMode="auto">
                                  <a:xfrm>
                                    <a:off x="5718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"/>
                                <wps:cNvSpPr/>
                                <wps:spPr bwMode="auto">
                                  <a:xfrm>
                                    <a:off x="5721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"/>
                                <wps:cNvSpPr/>
                                <wps:spPr bwMode="auto">
                                  <a:xfrm>
                                    <a:off x="5722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"/>
                                <wps:cNvSpPr/>
                                <wps:spPr bwMode="auto">
                                  <a:xfrm>
                                    <a:off x="5726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"/>
                                <wps:cNvSpPr/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2" name=""/>
                                <wps:cNvSpPr/>
                                <wps:spPr bwMode="auto">
                                  <a:xfrm>
                                    <a:off x="5929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"/>
                                <wps:cNvSpPr/>
                                <wps:spPr bwMode="auto">
                                  <a:xfrm>
                                    <a:off x="5927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9"/>
                                    <a:ext cx="67" cy="154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fill="norm" stroke="1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"/>
                                <wps:cNvSpPr/>
                                <wps:spPr bwMode="auto">
                                  <a:xfrm>
                                    <a:off x="5857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"/>
                                <wps:cNvSpPr/>
                                <wps:spPr bwMode="auto">
                                  <a:xfrm>
                                    <a:off x="5860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"/>
                                <wps:cNvSpPr/>
                                <wps:spPr bwMode="auto">
                                  <a:xfrm>
                                    <a:off x="5862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"/>
                                <wps:cNvSpPr/>
                                <wps:spPr bwMode="auto">
                                  <a:xfrm>
                                    <a:off x="586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"/>
                                <wps:cNvSpPr/>
                                <wps:spPr bwMode="auto">
                                  <a:xfrm>
                                    <a:off x="5867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"/>
                                <wps:cNvSpPr/>
                                <wps:spPr bwMode="auto">
                                  <a:xfrm>
                                    <a:off x="5870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"/>
                                <wps:cNvSpPr/>
                                <wps:spPr bwMode="auto">
                                  <a:xfrm>
                                    <a:off x="5872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"/>
                                <wps:cNvSpPr/>
                                <wps:spPr bwMode="auto">
                                  <a:xfrm>
                                    <a:off x="5875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"/>
                                <wps:cNvSpPr/>
                                <wps:spPr bwMode="auto">
                                  <a:xfrm>
                                    <a:off x="5877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"/>
                                <wps:cNvSpPr/>
                                <wps:spPr bwMode="auto">
                                  <a:xfrm>
                                    <a:off x="58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"/>
                                <wps:cNvSpPr/>
                                <wps:spPr bwMode="auto">
                                  <a:xfrm>
                                    <a:off x="5845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"/>
                                <wps:cNvSpPr/>
                                <wps:spPr bwMode="auto">
                                  <a:xfrm>
                                    <a:off x="5760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"/>
                                <wps:cNvSpPr/>
                                <wps:spPr bwMode="auto">
                                  <a:xfrm>
                                    <a:off x="5760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"/>
                                <wps:cNvSpPr/>
                                <wps:spPr bwMode="auto">
                                  <a:xfrm>
                                    <a:off x="5763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0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3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0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3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8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0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"/>
                                <wps:cNvSpPr/>
                                <wps:spPr bwMode="auto">
                                  <a:xfrm>
                                    <a:off x="5832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"/>
                                <wps:cNvSpPr/>
                                <wps:spPr bwMode="auto">
                                  <a:xfrm>
                                    <a:off x="583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"/>
                                <wps:cNvSpPr/>
                                <wps:spPr bwMode="auto">
                                  <a:xfrm>
                                    <a:off x="5837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"/>
                                <wps:cNvSpPr/>
                                <wps:spPr bwMode="auto">
                                  <a:xfrm>
                                    <a:off x="584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"/>
                                <wps:cNvSpPr/>
                                <wps:spPr bwMode="auto">
                                  <a:xfrm>
                                    <a:off x="5842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"/>
                                <wps:cNvSpPr/>
                                <wps:spPr bwMode="auto">
                                  <a:xfrm>
                                    <a:off x="5845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"/>
                                <wps:cNvSpPr/>
                                <wps:spPr bwMode="auto">
                                  <a:xfrm>
                                    <a:off x="5846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"/>
                                <wps:cNvSpPr/>
                                <wps:spPr bwMode="auto">
                                  <a:xfrm>
                                    <a:off x="5850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"/>
                                <wps:cNvSpPr/>
                                <wps:spPr bwMode="auto">
                                  <a:xfrm>
                                    <a:off x="5852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"/>
                                <wps:cNvSpPr/>
                                <wps:spPr bwMode="auto">
                                  <a:xfrm>
                                    <a:off x="5855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"/>
                                <wps:cNvSpPr/>
                                <wps:spPr bwMode="auto">
                                  <a:xfrm>
                                    <a:off x="5857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"/>
                                <wps:cNvSpPr/>
                                <wps:spPr bwMode="auto">
                                  <a:xfrm>
                                    <a:off x="5860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"/>
                                <wps:cNvSpPr/>
                                <wps:spPr bwMode="auto">
                                  <a:xfrm>
                                    <a:off x="5862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"/>
                                <wps:cNvSpPr/>
                                <wps:spPr bwMode="auto">
                                  <a:xfrm>
                                    <a:off x="5865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"/>
                                <wps:cNvSpPr/>
                                <wps:spPr bwMode="auto">
                                  <a:xfrm>
                                    <a:off x="5867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"/>
                                <wps:cNvSpPr/>
                                <wps:spPr bwMode="auto">
                                  <a:xfrm>
                                    <a:off x="587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"/>
                                <wps:cNvSpPr/>
                                <wps:spPr bwMode="auto">
                                  <a:xfrm>
                                    <a:off x="5875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"/>
                                <wps:cNvSpPr/>
                                <wps:spPr bwMode="auto">
                                  <a:xfrm>
                                    <a:off x="5760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"/>
                                <wps:cNvSpPr/>
                                <wps:spPr bwMode="auto">
                                  <a:xfrm>
                                    <a:off x="5929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"/>
                                <wps:cNvSpPr/>
                                <wps:spPr bwMode="auto">
                                  <a:xfrm>
                                    <a:off x="5929" y="876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"/>
                                <wps:cNvSpPr/>
                                <wps:spPr bwMode="auto">
                                  <a:xfrm>
                                    <a:off x="5927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"/>
                                <wps:cNvSpPr/>
                                <wps:spPr bwMode="auto">
                                  <a:xfrm>
                                    <a:off x="5927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7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0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2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7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"/>
                                <wps:cNvSpPr/>
                                <wps:spPr bwMode="auto">
                                  <a:xfrm>
                                    <a:off x="5872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"/>
                                <wps:cNvSpPr/>
                                <wps:spPr bwMode="auto">
                                  <a:xfrm>
                                    <a:off x="587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"/>
                                <wps:cNvSpPr/>
                                <wps:spPr bwMode="auto">
                                  <a:xfrm>
                                    <a:off x="5877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"/>
                                <wps:cNvSpPr/>
                                <wps:spPr bwMode="auto">
                                  <a:xfrm>
                                    <a:off x="588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"/>
                                <wps:cNvSpPr/>
                                <wps:spPr bwMode="auto">
                                  <a:xfrm>
                                    <a:off x="5880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"/>
                                <wps:cNvSpPr/>
                                <wps:spPr bwMode="auto">
                                  <a:xfrm>
                                    <a:off x="5882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"/>
                                <wps:cNvSpPr/>
                                <wps:spPr bwMode="auto">
                                  <a:xfrm>
                                    <a:off x="5885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"/>
                                <wps:cNvSpPr/>
                                <wps:spPr bwMode="auto">
                                  <a:xfrm>
                                    <a:off x="5887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"/>
                                <wps:cNvSpPr/>
                                <wps:spPr bwMode="auto">
                                  <a:xfrm>
                                    <a:off x="5890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"/>
                                <wps:cNvSpPr/>
                                <wps:spPr bwMode="auto">
                                  <a:xfrm>
                                    <a:off x="5827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7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4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6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4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9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4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6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4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"/>
                                <wps:cNvSpPr/>
                                <wps:spPr bwMode="auto">
                                  <a:xfrm>
                                    <a:off x="6046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"/>
                                <wps:cNvSpPr/>
                                <wps:spPr bwMode="auto">
                                  <a:xfrm>
                                    <a:off x="6049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"/>
                                <wps:cNvSpPr/>
                                <wps:spPr bwMode="auto">
                                  <a:xfrm>
                                    <a:off x="6051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"/>
                                <wps:cNvSpPr/>
                                <wps:spPr bwMode="auto">
                                  <a:xfrm>
                                    <a:off x="6054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"/>
                                <wps:cNvSpPr/>
                                <wps:spPr bwMode="auto">
                                  <a:xfrm>
                                    <a:off x="6056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9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"/>
                                <wps:cNvSpPr/>
                                <wps:spPr bwMode="auto">
                                  <a:xfrm>
                                    <a:off x="6061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"/>
                                <wps:cNvSpPr/>
                                <wps:spPr bwMode="auto">
                                  <a:xfrm>
                                    <a:off x="6064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"/>
                                <wps:cNvSpPr/>
                                <wps:spPr bwMode="auto">
                                  <a:xfrm>
                                    <a:off x="6066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"/>
                                <wps:cNvSpPr/>
                                <wps:spPr bwMode="auto">
                                  <a:xfrm>
                                    <a:off x="5984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1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"/>
                                <wps:cNvSpPr/>
                                <wps:spPr bwMode="auto">
                                  <a:xfrm>
                                    <a:off x="5721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"/>
                                <wps:cNvSpPr/>
                                <wps:spPr bwMode="auto">
                                  <a:xfrm>
                                    <a:off x="5731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"/>
                                <wps:cNvSpPr/>
                                <wps:spPr bwMode="auto">
                                  <a:xfrm>
                                    <a:off x="5731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"/>
                                <wps:cNvSpPr/>
                                <wps:spPr bwMode="auto">
                                  <a:xfrm>
                                    <a:off x="5775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20" y="287020"/>
                                  <a:ext cx="13970" cy="7112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fill="norm" stroke="1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" name=""/>
                              <wps:cNvSpPr/>
                              <wps:spPr bwMode="auto">
                                <a:xfrm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" name=""/>
                              <wps:cNvSpPr/>
                              <wps:spPr bwMode="auto">
                                <a:xfrm>
                                  <a:off x="71120" y="326390"/>
                                  <a:ext cx="13970" cy="3175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5" cy="73025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fill="norm" stroke="1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" name=""/>
                              <wps:cNvSpPr/>
                              <wps:spPr bwMode="auto">
                                <a:xfrm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" name=""/>
                              <wps:cNvSpPr/>
                              <wps:spPr bwMode="auto">
                                <a:xfrm>
                                  <a:off x="74295" y="304165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7" name=""/>
                              <wps:cNvSpPr/>
                              <wps:spPr bwMode="auto">
                                <a:xfrm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" name=""/>
                              <wps:cNvSpPr/>
                              <wps:spPr bwMode="auto">
                                <a:xfrm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0" name=""/>
                              <wps:cNvSpPr/>
                              <wps:spPr bwMode="auto">
                                <a:xfrm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" name=""/>
                              <wps:cNvSpPr/>
                              <wps:spPr bwMode="auto">
                                <a:xfrm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fill="norm" stroke="1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"/>
                              <wps:cNvSpPr/>
                              <wps:spPr bwMode="auto">
                                <a:xfrm>
                                  <a:off x="90170" y="198120"/>
                                  <a:ext cx="3175" cy="3937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"/>
                              <wps:cNvSpPr/>
                              <wps:spPr bwMode="auto">
                                <a:xfrm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fill="norm" stroke="1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"/>
                              <wps:cNvSpPr/>
                              <wps:spPr bwMode="auto">
                                <a:xfrm>
                                  <a:off x="99695" y="175895"/>
                                  <a:ext cx="7620" cy="4127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"/>
                              <wps:cNvSpPr/>
                              <wps:spPr bwMode="auto">
                                <a:xfrm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fill="norm" stroke="1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"/>
                              <wps:cNvSpPr/>
                              <wps:spPr bwMode="auto">
                                <a:xfrm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"/>
                              <wps:cNvSpPr/>
                              <wps:spPr bwMode="auto">
                                <a:xfrm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fill="norm" stroke="1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5" y="521335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"/>
                              <wps:cNvSpPr/>
                              <wps:spPr bwMode="auto">
                                <a:xfrm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"/>
                              <wps:cNvSpPr/>
                              <wps:spPr bwMode="auto">
                                <a:xfrm>
                                  <a:off x="140335" y="553085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5" y="49911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"/>
                              <wps:cNvSpPr/>
                              <wps:spPr bwMode="auto">
                                <a:xfrm>
                                  <a:off x="107315" y="499110"/>
                                  <a:ext cx="22225" cy="330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"/>
                              <wps:cNvSpPr/>
                              <wps:spPr bwMode="auto">
                                <a:xfrm>
                                  <a:off x="129540" y="530860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5" y="480060"/>
                                  <a:ext cx="53340" cy="50800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"/>
                              <wps:cNvSpPr/>
                              <wps:spPr bwMode="auto">
                                <a:xfrm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"/>
                              <wps:cNvSpPr/>
                              <wps:spPr bwMode="auto">
                                <a:xfrm>
                                  <a:off x="120015" y="509905"/>
                                  <a:ext cx="26670" cy="2095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fill="norm" stroke="1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90" y="464185"/>
                                  <a:ext cx="52070" cy="47625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"/>
                              <wps:cNvSpPr/>
                              <wps:spPr bwMode="auto">
                                <a:xfrm>
                                  <a:off x="85090" y="46418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"/>
                              <wps:cNvSpPr/>
                              <wps:spPr bwMode="auto">
                                <a:xfrm>
                                  <a:off x="110490" y="492759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"/>
                              <wps:cNvSpPr/>
                              <wps:spPr bwMode="auto">
                                <a:xfrm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"/>
                              <wps:cNvSpPr/>
                              <wps:spPr bwMode="auto">
                                <a:xfrm>
                                  <a:off x="99695" y="47053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5" y="408940"/>
                                  <a:ext cx="42545" cy="64770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"/>
                              <wps:cNvSpPr/>
                              <wps:spPr bwMode="auto">
                                <a:xfrm>
                                  <a:off x="75565" y="408940"/>
                                  <a:ext cx="19050" cy="3937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"/>
                              <wps:cNvSpPr/>
                              <wps:spPr bwMode="auto">
                                <a:xfrm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"/>
                              <wps:cNvSpPr/>
                              <wps:spPr bwMode="auto">
                                <a:xfrm>
                                  <a:off x="163830" y="540385"/>
                                  <a:ext cx="9525" cy="33020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"/>
                              <wps:cNvSpPr/>
                              <wps:spPr bwMode="auto">
                                <a:xfrm>
                                  <a:off x="160655" y="500380"/>
                                  <a:ext cx="8255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"/>
                              <wps:cNvSpPr/>
                              <wps:spPr bwMode="auto">
                                <a:xfrm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"/>
                              <wps:cNvSpPr/>
                              <wps:spPr bwMode="auto">
                                <a:xfrm>
                                  <a:off x="314325" y="70675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687705"/>
                                  <a:ext cx="69215" cy="20320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"/>
                              <wps:cNvSpPr/>
                              <wps:spPr bwMode="auto">
                                <a:xfrm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"/>
                              <wps:cNvSpPr/>
                              <wps:spPr bwMode="auto">
                                <a:xfrm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81355"/>
                                  <a:ext cx="72390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"/>
                              <wps:cNvSpPr/>
                              <wps:spPr bwMode="auto">
                                <a:xfrm>
                                  <a:off x="233680" y="681355"/>
                                  <a:ext cx="40640" cy="1079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"/>
                              <wps:cNvSpPr/>
                              <wps:spPr bwMode="auto">
                                <a:xfrm>
                                  <a:off x="273050" y="684530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71830"/>
                                  <a:ext cx="69850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"/>
                              <wps:cNvSpPr/>
                              <wps:spPr bwMode="auto">
                                <a:xfrm>
                                  <a:off x="219074" y="671830"/>
                                  <a:ext cx="36830" cy="9525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"/>
                              <wps:cNvSpPr/>
                              <wps:spPr bwMode="auto">
                                <a:xfrm>
                                  <a:off x="255905" y="6750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"/>
                              <wps:cNvSpPr/>
                              <wps:spPr bwMode="auto">
                                <a:xfrm>
                                  <a:off x="197485" y="654050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"/>
                              <wps:cNvSpPr/>
                              <wps:spPr bwMode="auto">
                                <a:xfrm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5" y="633730"/>
                                  <a:ext cx="71120" cy="29845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"/>
                              <wps:cNvSpPr/>
                              <wps:spPr bwMode="auto">
                                <a:xfrm>
                                  <a:off x="179705" y="633730"/>
                                  <a:ext cx="38100" cy="2032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"/>
                              <wps:cNvSpPr/>
                              <wps:spPr bwMode="auto">
                                <a:xfrm>
                                  <a:off x="217805" y="6496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5" y="660400"/>
                                  <a:ext cx="46990" cy="53974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"/>
                              <wps:cNvSpPr/>
                              <wps:spPr bwMode="auto">
                                <a:xfrm>
                                  <a:off x="329565" y="687705"/>
                                  <a:ext cx="19050" cy="2667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"/>
                              <wps:cNvSpPr/>
                              <wps:spPr bwMode="auto">
                                <a:xfrm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"/>
                              <wps:cNvSpPr/>
                              <wps:spPr bwMode="auto">
                                <a:xfrm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fill="norm" stroke="1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2240" cy="22225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fill="norm" stroke="1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5" y="695325"/>
                                  <a:ext cx="139065" cy="24130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fill="norm" stroke="1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97230"/>
                                  <a:ext cx="135890" cy="2349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fill="norm" stroke="1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80" y="697230"/>
                                  <a:ext cx="133985" cy="23495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fill="norm" stroke="1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50" y="697230"/>
                                  <a:ext cx="131445" cy="25400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fill="norm" stroke="1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fill="norm" stroke="1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5" y="697230"/>
                                  <a:ext cx="126365" cy="29845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fill="norm" stroke="1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30" y="697230"/>
                                  <a:ext cx="123189" cy="33020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fill="norm" stroke="1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5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fill="norm" stroke="1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5" y="697230"/>
                                  <a:ext cx="116840" cy="38100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fill="norm" stroke="1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5" y="697230"/>
                                  <a:ext cx="113665" cy="393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fill="norm" stroke="1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97230"/>
                                  <a:ext cx="110490" cy="4127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fill="norm" stroke="1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fill="norm" stroke="1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5" y="698500"/>
                                  <a:ext cx="104140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fill="norm" stroke="1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fill="norm" stroke="1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500"/>
                                  <a:ext cx="97790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fill="norm" stroke="1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fill="norm" stroke="1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fill="norm" stroke="1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5" y="700405"/>
                                  <a:ext cx="88265" cy="39370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fill="norm" stroke="1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9" y="700405"/>
                                  <a:ext cx="85090" cy="39370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fill="norm" stroke="1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50" y="700405"/>
                                  <a:ext cx="81915" cy="39370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fill="norm" stroke="1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5" y="700405"/>
                                  <a:ext cx="78740" cy="3937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fill="norm" stroke="1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5" y="700405"/>
                                  <a:ext cx="75565" cy="393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fill="norm" stroke="1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30" y="701675"/>
                                  <a:ext cx="72390" cy="38100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fill="norm" stroke="1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fill="norm" stroke="1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701675"/>
                                  <a:ext cx="66040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fill="norm" stroke="1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fill="norm" stroke="1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80" y="703580"/>
                                  <a:ext cx="59690" cy="38100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fill="norm" stroke="1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fill="norm" stroke="1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5" y="703580"/>
                                  <a:ext cx="53340" cy="38100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fill="norm" stroke="1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"/>
                              <wps:cNvSpPr/>
                              <wps:spPr bwMode="auto">
                                <a:xfrm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fill="norm" stroke="1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"/>
                              <wps:cNvSpPr/>
                              <wps:spPr bwMode="auto">
                                <a:xfrm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fill="norm" stroke="1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"/>
                              <wps:cNvSpPr/>
                              <wps:spPr bwMode="auto">
                                <a:xfrm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fill="norm" stroke="1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"/>
                              <wps:cNvSpPr/>
                              <wps:spPr bwMode="auto">
                                <a:xfrm>
                                  <a:off x="267970" y="706755"/>
                                  <a:ext cx="41275" cy="3302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fill="norm" stroke="1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"/>
                              <wps:cNvSpPr/>
                              <wps:spPr bwMode="auto">
                                <a:xfrm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"/>
                              <wps:cNvSpPr/>
                              <wps:spPr bwMode="auto">
                                <a:xfrm>
                                  <a:off x="271145" y="706755"/>
                                  <a:ext cx="34925" cy="29845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fill="norm" stroke="1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"/>
                              <wps:cNvSpPr/>
                              <wps:spPr bwMode="auto">
                                <a:xfrm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fill="norm" stroke="1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"/>
                              <wps:cNvSpPr/>
                              <wps:spPr bwMode="auto">
                                <a:xfrm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fill="norm" stroke="1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"/>
                              <wps:cNvSpPr/>
                              <wps:spPr bwMode="auto">
                                <a:xfrm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fill="norm" stroke="1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"/>
                              <wps:cNvSpPr/>
                              <wps:spPr bwMode="auto">
                                <a:xfrm>
                                  <a:off x="277495" y="709930"/>
                                  <a:ext cx="22225" cy="203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fill="norm" stroke="1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fill="norm" stroke="1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"/>
                              <wps:cNvSpPr/>
                              <wps:spPr bwMode="auto">
                                <a:xfrm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"/>
                              <wps:cNvSpPr/>
                              <wps:spPr bwMode="auto">
                                <a:xfrm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"/>
                              <wps:cNvSpPr/>
                              <wps:spPr bwMode="auto">
                                <a:xfrm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"/>
                              <wps:cNvSpPr/>
                              <wps:spPr bwMode="auto">
                                <a:xfrm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fill="norm" stroke="1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"/>
                              <wps:cNvSpPr/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"/>
                              <wps:cNvSpPr/>
                              <wps:spPr bwMode="auto">
                                <a:xfrm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fill="norm" stroke="1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"/>
                              <wps:cNvSpPr/>
                              <wps:spPr bwMode="auto">
                                <a:xfrm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"/>
                              <wps:cNvSpPr/>
                              <wps:spPr bwMode="auto">
                                <a:xfrm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fill="norm" stroke="1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"/>
                              <wps:cNvSpPr/>
                              <wps:spPr bwMode="auto">
                                <a:xfrm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fill="norm" stroke="1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"/>
                              <wps:cNvSpPr/>
                              <wps:spPr bwMode="auto">
                                <a:xfrm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fill="norm" stroke="1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"/>
                              <wps:cNvSpPr/>
                              <wps:spPr bwMode="auto">
                                <a:xfrm>
                                  <a:off x="465454" y="255270"/>
                                  <a:ext cx="104140" cy="80644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fill="norm" stroke="1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"/>
                              <wps:cNvSpPr/>
                              <wps:spPr bwMode="auto">
                                <a:xfrm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fill="norm" stroke="1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"/>
                              <wps:cNvSpPr/>
                              <wps:spPr bwMode="auto">
                                <a:xfrm>
                                  <a:off x="363220" y="20574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"/>
                              <wps:cNvSpPr/>
                              <wps:spPr bwMode="auto">
                                <a:xfrm>
                                  <a:off x="363220" y="226695"/>
                                  <a:ext cx="36195" cy="4445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"/>
                              <wps:cNvSpPr/>
                              <wps:spPr bwMode="auto">
                                <a:xfrm>
                                  <a:off x="368935" y="205740"/>
                                  <a:ext cx="635" cy="24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"/>
                              <wps:cNvSpPr/>
                              <wps:spPr bwMode="auto">
                                <a:xfrm>
                                  <a:off x="393065" y="205740"/>
                                  <a:ext cx="63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fill="norm" stroke="1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"/>
                              <wps:cNvSpPr/>
                              <wps:spPr bwMode="auto">
                                <a:xfrm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"/>
                              <wps:cNvSpPr/>
                              <wps:spPr bwMode="auto">
                                <a:xfrm>
                                  <a:off x="344170" y="440690"/>
                                  <a:ext cx="95884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"/>
                              <wps:cNvSpPr/>
                              <wps:spPr bwMode="auto">
                                <a:xfrm>
                                  <a:off x="344170" y="440690"/>
                                  <a:ext cx="94615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fill="norm" stroke="1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"/>
                              <wps:cNvSpPr/>
                              <wps:spPr bwMode="auto">
                                <a:xfrm>
                                  <a:off x="345440" y="440690"/>
                                  <a:ext cx="93345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"/>
                              <wps:cNvSpPr/>
                              <wps:spPr bwMode="auto">
                                <a:xfrm>
                                  <a:off x="345440" y="440690"/>
                                  <a:ext cx="93345" cy="72390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"/>
                              <wps:cNvSpPr/>
                              <wps:spPr bwMode="auto">
                                <a:xfrm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fill="norm" stroke="1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"/>
                              <wps:cNvSpPr/>
                              <wps:spPr bwMode="auto">
                                <a:xfrm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"/>
                              <wps:cNvSpPr/>
                              <wps:spPr bwMode="auto">
                                <a:xfrm>
                                  <a:off x="348615" y="440690"/>
                                  <a:ext cx="86995" cy="69215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"/>
                              <wps:cNvSpPr/>
                              <wps:spPr bwMode="auto">
                                <a:xfrm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fill="norm" stroke="1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"/>
                              <wps:cNvSpPr/>
                              <wps:spPr bwMode="auto">
                                <a:xfrm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"/>
                              <wps:cNvSpPr/>
                              <wps:spPr bwMode="auto">
                                <a:xfrm>
                                  <a:off x="350520" y="440690"/>
                                  <a:ext cx="83185" cy="6794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"/>
                              <wps:cNvSpPr/>
                              <wps:spPr bwMode="auto">
                                <a:xfrm>
                                  <a:off x="350520" y="440690"/>
                                  <a:ext cx="81915" cy="67945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fill="norm" stroke="1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"/>
                              <wps:cNvSpPr/>
                              <wps:spPr bwMode="auto">
                                <a:xfrm>
                                  <a:off x="351790" y="440690"/>
                                  <a:ext cx="80644" cy="67945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"/>
                              <wps:cNvSpPr/>
                              <wps:spPr bwMode="auto">
                                <a:xfrm>
                                  <a:off x="353695" y="440690"/>
                                  <a:ext cx="76835" cy="6477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"/>
                              <wps:cNvSpPr/>
                              <wps:spPr bwMode="auto">
                                <a:xfrm>
                                  <a:off x="353695" y="440690"/>
                                  <a:ext cx="75565" cy="647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fill="norm" stroke="1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"/>
                              <wps:cNvSpPr/>
                              <wps:spPr bwMode="auto">
                                <a:xfrm>
                                  <a:off x="354965" y="440690"/>
                                  <a:ext cx="74295" cy="64770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"/>
                              <wps:cNvSpPr/>
                              <wps:spPr bwMode="auto">
                                <a:xfrm>
                                  <a:off x="354965" y="440690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"/>
                              <wps:cNvSpPr/>
                              <wps:spPr bwMode="auto">
                                <a:xfrm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fill="norm" stroke="1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"/>
                              <wps:cNvSpPr/>
                              <wps:spPr bwMode="auto">
                                <a:xfrm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"/>
                              <wps:cNvSpPr/>
                              <wps:spPr bwMode="auto">
                                <a:xfrm>
                                  <a:off x="358140" y="440690"/>
                                  <a:ext cx="67945" cy="59690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"/>
                              <wps:cNvSpPr/>
                              <wps:spPr bwMode="auto">
                                <a:xfrm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fill="norm" stroke="1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"/>
                              <wps:cNvSpPr/>
                              <wps:spPr bwMode="auto">
                                <a:xfrm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"/>
                              <wps:cNvSpPr/>
                              <wps:spPr bwMode="auto">
                                <a:xfrm>
                                  <a:off x="360045" y="440690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"/>
                              <wps:cNvSpPr/>
                              <wps:spPr bwMode="auto">
                                <a:xfrm>
                                  <a:off x="360045" y="440690"/>
                                  <a:ext cx="62865" cy="5842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fill="norm" stroke="1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"/>
                              <wps:cNvSpPr/>
                              <wps:spPr bwMode="auto">
                                <a:xfrm>
                                  <a:off x="361315" y="440690"/>
                                  <a:ext cx="61594" cy="58420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"/>
                              <wps:cNvSpPr/>
                              <wps:spPr bwMode="auto">
                                <a:xfrm>
                                  <a:off x="363220" y="440690"/>
                                  <a:ext cx="57785" cy="5524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"/>
                              <wps:cNvSpPr/>
                              <wps:spPr bwMode="auto">
                                <a:xfrm>
                                  <a:off x="363220" y="440690"/>
                                  <a:ext cx="56515" cy="5524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fill="norm" stroke="1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"/>
                              <wps:cNvSpPr/>
                              <wps:spPr bwMode="auto">
                                <a:xfrm>
                                  <a:off x="364490" y="440690"/>
                                  <a:ext cx="55245" cy="5524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"/>
                              <wps:cNvSpPr/>
                              <wps:spPr bwMode="auto">
                                <a:xfrm>
                                  <a:off x="364490" y="440690"/>
                                  <a:ext cx="55245" cy="53340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440690"/>
                                  <a:ext cx="53974" cy="533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fill="norm" stroke="1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207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8895" cy="46990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fill="norm" stroke="1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fill="norm" stroke="1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fill="norm" stroke="1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fill="norm" stroke="1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fill="norm" stroke="1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445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2545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7040"/>
                                  <a:ext cx="42545" cy="4064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fill="norm" stroke="1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fill="norm" stroke="1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fill="norm" stroke="1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48310"/>
                                  <a:ext cx="36195" cy="3810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fill="norm" stroke="1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6195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fill="norm" stroke="1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fill="norm" stroke="1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302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fill="norm" stroke="1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9845" cy="2794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fill="norm" stroke="1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fill="norm" stroke="1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3390"/>
                                  <a:ext cx="27305" cy="2794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fill="norm" stroke="1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7305" cy="2540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fill="norm" stroke="1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fill="norm" stroke="1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20955" cy="19050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fill="norm" stroke="1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fill="norm" stroke="1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fill="norm" stroke="1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397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fill="norm" stroke="1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fill="norm" stroke="1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fill="norm" stroke="1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fill="norm" stroke="1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fill="norm" stroke="1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"/>
                              <wps:cNvSpPr/>
                              <wps:spPr bwMode="auto">
                                <a:xfrm>
                                  <a:off x="391160" y="467360"/>
                                  <a:ext cx="1905" cy="63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"/>
                              <wps:cNvSpPr/>
                              <wps:spPr bwMode="auto">
                                <a:xfrm>
                                  <a:off x="279400" y="447040"/>
                                  <a:ext cx="222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"/>
                              <wps:cNvSpPr/>
                              <wps:spPr bwMode="auto">
                                <a:xfrm>
                                  <a:off x="276225" y="459740"/>
                                  <a:ext cx="2273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"/>
                              <wps:cNvSpPr/>
                              <wps:spPr bwMode="auto">
                                <a:xfrm>
                                  <a:off x="282575" y="467360"/>
                                  <a:ext cx="2209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"/>
                              <wps:cNvSpPr/>
                              <wps:spPr bwMode="auto">
                                <a:xfrm>
                                  <a:off x="363220" y="527685"/>
                                  <a:ext cx="565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"/>
                              <wps:cNvSpPr/>
                              <wps:spPr bwMode="auto">
                                <a:xfrm>
                                  <a:off x="366395" y="511810"/>
                                  <a:ext cx="50165" cy="7620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"/>
                              <wps:cNvSpPr/>
                              <wps:spPr bwMode="auto">
                                <a:xfrm>
                                  <a:off x="360045" y="548005"/>
                                  <a:ext cx="628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"/>
                              <wps:cNvSpPr/>
                              <wps:spPr bwMode="auto">
                                <a:xfrm>
                                  <a:off x="339090" y="556260"/>
                                  <a:ext cx="102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"/>
                              <wps:cNvSpPr/>
                              <wps:spPr bwMode="auto">
                                <a:xfrm>
                                  <a:off x="332740" y="560705"/>
                                  <a:ext cx="1168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"/>
                              <wps:cNvSpPr/>
                              <wps:spPr bwMode="auto">
                                <a:xfrm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"/>
                              <wps:cNvSpPr/>
                              <wps:spPr bwMode="auto">
                                <a:xfrm>
                                  <a:off x="394335" y="467360"/>
                                  <a:ext cx="33020" cy="44450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fill="norm" stroke="1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"/>
                              <wps:cNvSpPr/>
                              <wps:spPr bwMode="auto">
                                <a:xfrm>
                                  <a:off x="397510" y="467360"/>
                                  <a:ext cx="48895" cy="44450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fill="norm" stroke="1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"/>
                              <wps:cNvSpPr/>
                              <wps:spPr bwMode="auto">
                                <a:xfrm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fill="norm" stroke="1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"/>
                              <wps:cNvSpPr/>
                              <wps:spPr bwMode="auto">
                                <a:xfrm>
                                  <a:off x="407035" y="467360"/>
                                  <a:ext cx="77470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fill="norm" stroke="1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"/>
                              <wps:cNvSpPr/>
                              <wps:spPr bwMode="auto">
                                <a:xfrm>
                                  <a:off x="410210" y="467360"/>
                                  <a:ext cx="96520" cy="48895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fill="norm" stroke="1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" name=""/>
                              <wps:cNvSpPr/>
                              <wps:spPr bwMode="auto">
                                <a:xfrm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4" name=""/>
                              <wps:cNvSpPr/>
                              <wps:spPr bwMode="auto">
                                <a:xfrm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"/>
                              <wps:cNvSpPr/>
                              <wps:spPr bwMode="auto">
                                <a:xfrm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"/>
                              <wps:cNvSpPr/>
                              <wps:spPr bwMode="auto">
                                <a:xfrm>
                                  <a:off x="318770" y="469265"/>
                                  <a:ext cx="62865" cy="43815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"/>
                              <wps:cNvSpPr/>
                              <wps:spPr bwMode="auto">
                                <a:xfrm>
                                  <a:off x="298450" y="467360"/>
                                  <a:ext cx="78740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8" name=""/>
                              <wps:cNvSpPr/>
                              <wps:spPr bwMode="auto">
                                <a:xfrm>
                                  <a:off x="276225" y="467360"/>
                                  <a:ext cx="95884" cy="48895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80" y="296545"/>
                                  <a:ext cx="26670" cy="67945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"/>
                              <wps:cNvSpPr/>
                              <wps:spPr bwMode="auto">
                                <a:xfrm>
                                  <a:off x="735330" y="296545"/>
                                  <a:ext cx="7620" cy="39370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"/>
                              <wps:cNvSpPr/>
                              <wps:spPr bwMode="auto">
                                <a:xfrm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62.0pt;height:63.0pt;mso-wrap-distance-left:0.0pt;mso-wrap-distance-top:0.0pt;mso-wrap-distance-right:0.0pt;mso-wrap-distance-bottom:0.0pt;" coordorigin="0,0" coordsize="7874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9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9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9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4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7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7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4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4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4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5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5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5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5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3;top:6985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5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40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8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7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4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5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w:t xml:space="preserve">Губернатор Алтайского края</w:t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359" o:spid="_x0000_s2359" style="position:absolute;left:0;text-align:left;z-index:251657216;mso-wrap-distance-left:9.0pt;mso-wrap-distance-top:0.0pt;mso-wrap-distance-right:9.0pt;mso-wrap-distance-bottom:0.0pt;visibility:visible;" from="0.0pt,6.2pt" to="468.0pt,6.2pt" filled="f" strokecolor="#000000" strokeweight="4.50pt"/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просп. 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енина, д. 59, г. Барнаул, 656049</w:t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телефон: (3852) 36-31-15, факс: (3852) 36-38-63, е-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gubernator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alregn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ru</w:t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</w:tbl>
    <w:p>
      <w:pPr>
        <w:spacing w:after="0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</w:r>
    </w:p>
    <w:p>
      <w:pPr>
        <w:spacing w:after="0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</w:r>
    </w:p>
    <w:tbl>
      <w:tblPr>
        <w:tblW w:w="9516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4379"/>
        <w:gridCol w:w="1134"/>
        <w:gridCol w:w="4003"/>
      </w:tblGrid>
      <w:tr>
        <w:trPr>
          <w:trHeight w:val="856"/>
        </w:trPr>
        <w:tc>
          <w:tcPr>
            <w:tcW w:w="4379" w:type="dxa"/>
            <w:shd w:val="clear" w:color="auto" w:fill="auto"/>
            <w:noWrap w:val="false"/>
            <w:textDirection w:val="lrTb"/>
          </w:tcPr>
          <w:p>
            <w:pPr>
              <w:spacing w:before="120" w:after="0" w:line="240" w:lineRule="auto"/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  <w:t xml:space="preserve">]</w:t>
            </w:r>
            <w:bookmarkStart w:id="0" w:name="REGNUMDATESTAMP"/>
            <w:bookmarkEnd w:id="0"/>
          </w:p>
        </w:tc>
        <w:tc>
          <w:tcPr>
            <w:tcW w:w="1134" w:type="dxa"/>
            <w:shd w:val="clear" w:color="auto" w:fill="auto"/>
            <w:noWrap w:val="false"/>
            <w:textDirection w:val="lrTb"/>
          </w:tcPr>
          <w:p>
            <w:pPr>
              <w:spacing w:before="120" w:after="0" w:line="240" w:lineRule="exact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003" w:type="dxa"/>
            <w:tcBorders>
              <w:left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exact"/>
              <w:ind w:left="-108"/>
              <w:jc w:val="both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35"/>
        <w:spacing w:before="0" w:after="0" w:line="283" w:lineRule="exact"/>
        <w:ind w:left="709" w:right="283" w:firstLine="0"/>
        <w:contextualSpacing w:val="0"/>
        <w:jc w:val="center"/>
        <w:rPr>
          <w:rFonts w:ascii="PT Astra Serif" w:hAnsi="PT Astra Serif" w:cs="PT Astra Serif"/>
          <w:b w:val="0"/>
          <w:bCs w:val="0"/>
          <w:sz w:val="27"/>
          <w:szCs w:val="27"/>
        </w:rPr>
      </w:pPr>
      <w:r>
        <w:rPr>
          <w:rFonts w:ascii="PT Astra Serif" w:hAnsi="PT Astra Serif" w:cs="PT Astra Serif"/>
          <w:b w:val="0"/>
          <w:bCs w:val="0"/>
          <w:color w:val="auto"/>
          <w:sz w:val="27"/>
          <w:szCs w:val="27"/>
        </w:rPr>
        <w:t xml:space="preserve">ПОЯСНИТЕЛЬНАЯ ЗАПИСКА </w:t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5"/>
        <w:spacing w:before="0" w:after="0" w:line="283" w:lineRule="exact"/>
        <w:ind w:left="709" w:right="283" w:firstLine="0"/>
        <w:contextualSpacing w:val="0"/>
        <w:jc w:val="center"/>
        <w:rPr>
          <w:rFonts w:ascii="PT Astra Serif" w:hAnsi="PT Astra Serif" w:cs="PT Astra Serif"/>
          <w:b w:val="0"/>
          <w:bCs w:val="0"/>
          <w:color w:val="000000" w:themeColor="text1"/>
          <w:spacing w:val="-4"/>
          <w:sz w:val="27"/>
          <w:szCs w:val="27"/>
        </w:rPr>
      </w:pPr>
      <w:r>
        <w:rPr>
          <w:rFonts w:ascii="PT Astra Serif" w:hAnsi="PT Astra Serif" w:cs="PT Astra Serif"/>
          <w:b w:val="0"/>
          <w:bCs w:val="0"/>
          <w:color w:val="auto"/>
          <w:sz w:val="27"/>
          <w:szCs w:val="27"/>
        </w:rPr>
        <w:t xml:space="preserve">к проекту закона Алтайского края</w:t>
      </w:r>
      <w:r>
        <w:rPr>
          <w:rFonts w:ascii="PT Astra Serif" w:hAnsi="PT Astra Serif" w:cs="PT Astra Serif"/>
          <w:b w:val="0"/>
          <w:bCs w:val="0"/>
          <w:sz w:val="27"/>
          <w:szCs w:val="27"/>
        </w:rPr>
        <w:t xml:space="preserve"> «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pacing w:val="-4"/>
          <w:sz w:val="27"/>
          <w:szCs w:val="27"/>
        </w:rPr>
        <w:t xml:space="preserve">О внесении изменений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pacing w:val="-4"/>
          <w:sz w:val="27"/>
          <w:szCs w:val="27"/>
        </w:rPr>
        <w:t xml:space="preserve">в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pacing w:val="-4"/>
          <w:sz w:val="27"/>
          <w:szCs w:val="27"/>
        </w:rPr>
        <w:t xml:space="preserve"> статью 10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pacing w:val="-4"/>
          <w:sz w:val="27"/>
          <w:szCs w:val="27"/>
        </w:rPr>
        <w:t xml:space="preserve">закона Алтайского края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pacing w:val="-4"/>
          <w:sz w:val="27"/>
          <w:szCs w:val="27"/>
        </w:rPr>
        <w:t xml:space="preserve">«О государственной поддержке молодежных </w:t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5"/>
        <w:spacing w:before="0" w:after="0" w:line="283" w:lineRule="exact"/>
        <w:ind w:left="709" w:right="283" w:firstLine="0"/>
        <w:contextualSpacing w:val="0"/>
        <w:jc w:val="center"/>
        <w:rPr>
          <w:rFonts w:ascii="PT Astra Serif" w:hAnsi="PT Astra Serif" w:cs="PT Astra Serif"/>
          <w:b w:val="0"/>
          <w:bCs w:val="0"/>
          <w:sz w:val="27"/>
          <w:szCs w:val="27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pacing w:val="-4"/>
          <w:sz w:val="27"/>
          <w:szCs w:val="27"/>
        </w:rPr>
        <w:t xml:space="preserve">и детских общественных объединений в Алтайском крае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7"/>
          <w:szCs w:val="27"/>
        </w:rPr>
        <w:t xml:space="preserve">»</w:t>
      </w:r>
      <w:r>
        <w:rPr>
          <w:rFonts w:ascii="PT Astra Serif" w:hAnsi="PT Astra Serif" w:cs="PT Astra Serif"/>
          <w:b w:val="0"/>
          <w:bCs w:val="0"/>
          <w:sz w:val="27"/>
          <w:szCs w:val="27"/>
        </w:rPr>
      </w:r>
    </w:p>
    <w:p>
      <w:pPr>
        <w:pStyle w:val="835"/>
        <w:ind w:right="283"/>
        <w:jc w:val="center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17"/>
        <w:widowControl w:val="off"/>
        <w:spacing w:after="0" w:afterAutospacing="0" w:line="240" w:lineRule="auto"/>
        <w:ind w:firstLine="709"/>
        <w:contextualSpacing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</w:rPr>
        <w:t xml:space="preserve">Настоящий проект закона разработан в связи с динамикой федерального законодательства. </w:t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17"/>
        <w:spacing w:after="0" w:afterAutospacing="0" w:line="240" w:lineRule="auto"/>
        <w:ind w:firstLine="709"/>
        <w:contextualSpacing/>
        <w:jc w:val="both"/>
        <w:rPr>
          <w:rFonts w:ascii="PT Astra Serif" w:hAnsi="PT Astra Serif" w:cs="PT Astra Serif"/>
          <w:spacing w:val="-4"/>
          <w:sz w:val="27"/>
          <w:szCs w:val="27"/>
        </w:rPr>
      </w:pPr>
      <w:r>
        <w:rPr>
          <w:rFonts w:ascii="PT Astra Serif" w:hAnsi="PT Astra Serif" w:eastAsia="PT Astra Serif" w:cs="PT Astra Serif"/>
          <w:spacing w:val="-4"/>
          <w:sz w:val="27"/>
          <w:szCs w:val="27"/>
        </w:rPr>
        <w:t xml:space="preserve">Так, Федеральным законом от </w:t>
      </w:r>
      <w:r>
        <w:rPr>
          <w:rFonts w:ascii="PT Astra Serif" w:hAnsi="PT Astra Serif" w:eastAsia="PT Astra Serif" w:cs="PT Astra Serif"/>
          <w:spacing w:val="-4"/>
          <w:sz w:val="27"/>
          <w:szCs w:val="27"/>
        </w:rPr>
        <w:t xml:space="preserve">14.07.2022 № 236-ФЗ «О Фонде пенсионного и социального </w:t>
      </w:r>
      <w:r>
        <w:rPr>
          <w:rFonts w:ascii="PT Astra Serif" w:hAnsi="PT Astra Serif" w:eastAsia="PT Astra Serif" w:cs="PT Astra Serif"/>
          <w:spacing w:val="-4"/>
          <w:sz w:val="27"/>
          <w:szCs w:val="27"/>
        </w:rPr>
        <w:t xml:space="preserve">страхования Российской Федерации»</w:t>
      </w:r>
      <w:r>
        <w:rPr>
          <w:rFonts w:ascii="PT Astra Serif" w:hAnsi="PT Astra Serif" w:eastAsia="PT Astra Serif" w:cs="PT Astra Serif"/>
          <w:spacing w:val="-4"/>
          <w:sz w:val="27"/>
          <w:szCs w:val="27"/>
        </w:rPr>
        <w:t xml:space="preserve"> путем реорганизации государственного учреждения - Пенсионного фонда </w:t>
      </w:r>
      <w:r>
        <w:rPr>
          <w:rFonts w:ascii="PT Astra Serif" w:hAnsi="PT Astra Serif" w:eastAsia="PT Astra Serif" w:cs="PT Astra Serif"/>
          <w:spacing w:val="-4"/>
          <w:sz w:val="27"/>
          <w:szCs w:val="27"/>
        </w:rPr>
        <w:t xml:space="preserve">Российской Федерации с одновременным присоединением к нему Фонда социального страхования </w:t>
      </w:r>
      <w:r>
        <w:rPr>
          <w:rFonts w:ascii="PT Astra Serif" w:hAnsi="PT Astra Serif" w:eastAsia="PT Astra Serif" w:cs="PT Astra Serif"/>
          <w:spacing w:val="-4"/>
          <w:sz w:val="27"/>
          <w:szCs w:val="27"/>
        </w:rPr>
        <w:t xml:space="preserve">Российской Федерации с 01.01.2023 создан </w:t>
      </w:r>
      <w:r>
        <w:rPr>
          <w:rFonts w:ascii="PT Astra Serif" w:hAnsi="PT Astra Serif" w:eastAsia="PT Astra Serif" w:cs="PT Astra Serif"/>
          <w:spacing w:val="-4"/>
          <w:sz w:val="27"/>
          <w:szCs w:val="27"/>
        </w:rPr>
        <w:t xml:space="preserve">Фонд пенсионного и социального </w:t>
      </w:r>
      <w:r>
        <w:rPr>
          <w:rFonts w:ascii="PT Astra Serif" w:hAnsi="PT Astra Serif" w:eastAsia="PT Astra Serif" w:cs="PT Astra Serif"/>
          <w:spacing w:val="-4"/>
          <w:sz w:val="27"/>
          <w:szCs w:val="27"/>
        </w:rPr>
        <w:t xml:space="preserve">страхования Российской Федерации.</w:t>
      </w:r>
      <w:r>
        <w:rPr>
          <w:rFonts w:ascii="PT Astra Serif" w:hAnsi="PT Astra Serif" w:eastAsia="PT Astra Serif" w:cs="PT Astra Serif"/>
          <w:spacing w:val="-4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spacing w:val="-4"/>
          <w:sz w:val="27"/>
          <w:szCs w:val="27"/>
        </w:rPr>
        <w:t xml:space="preserve">Федеральным законом от 28.12.2022 </w:t>
        <w:br/>
        <w:t xml:space="preserve">№ 569-ФЗ</w:t>
      </w:r>
      <w:r>
        <w:rPr>
          <w:rFonts w:ascii="PT Astra Serif" w:hAnsi="PT Astra Serif" w:eastAsia="PT Astra Serif" w:cs="PT Astra Serif"/>
          <w:spacing w:val="-4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spacing w:val="-4"/>
          <w:sz w:val="27"/>
          <w:szCs w:val="27"/>
        </w:rPr>
        <w:t xml:space="preserve">«О внесении изменений в отдельные законодательные акты Российской Федерации</w:t>
      </w:r>
      <w:r>
        <w:rPr>
          <w:rFonts w:ascii="PT Astra Serif" w:hAnsi="PT Astra Serif" w:eastAsia="PT Serif" w:cs="PT Astra Serif"/>
          <w:color w:val="22272f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  <w:highlight w:val="white"/>
        </w:rPr>
        <w:t xml:space="preserve">и признании утратившими силу отдельных положений законодательных актов Российской Федерации</w:t>
      </w:r>
      <w:r>
        <w:rPr>
          <w:rFonts w:ascii="PT Astra Serif" w:hAnsi="PT Astra Serif" w:eastAsia="PT Astra Serif" w:cs="PT Astra Serif"/>
          <w:spacing w:val="-4"/>
          <w:sz w:val="27"/>
          <w:szCs w:val="27"/>
        </w:rPr>
        <w:t xml:space="preserve">» в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  <w:highlight w:val="white"/>
          <w:u w:val="none"/>
        </w:rPr>
        <w:t xml:space="preserve">Федеральный закон от 28.06.1995 № 98-ФЗ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  <w:highlight w:val="white"/>
          <w:u w:val="none"/>
        </w:rPr>
        <w:t xml:space="preserve"> «О государственной поддержке молодежных и детских общественных объединений» (далее - «Федеральный закон № 98-ФЗ»)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  <w:highlight w:val="white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  <w:u w:val="none"/>
        </w:rPr>
        <w:t xml:space="preserve">внесены соответствующие изменения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  <w:u w:val="none"/>
        </w:rPr>
        <w:t xml:space="preserve">.</w:t>
      </w:r>
      <w:r>
        <w:rPr>
          <w:rFonts w:ascii="PT Astra Serif" w:hAnsi="PT Astra Serif" w:cs="PT Astra Serif"/>
          <w:sz w:val="27"/>
          <w:szCs w:val="27"/>
        </w:rPr>
      </w:r>
    </w:p>
    <w:p>
      <w:pPr>
        <w:spacing w:after="0" w:afterAutospacing="0" w:line="240" w:lineRule="auto"/>
        <w:ind w:firstLine="709"/>
        <w:contextualSpacing/>
        <w:jc w:val="both"/>
        <w:rPr>
          <w:rFonts w:ascii="PT Astra Serif" w:hAnsi="PT Astra Serif" w:cs="PT Astra Serif"/>
          <w:color w:val="000000" w:themeColor="text1"/>
          <w:sz w:val="27"/>
          <w:szCs w:val="27"/>
          <w:u w:val="none"/>
        </w:rP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</w:r>
      <w:r>
        <w:rPr>
          <w:rFonts w:ascii="PT Astra Serif" w:hAnsi="PT Astra Serif" w:eastAsia="PT Astra Serif" w:cs="PT Astra Serif"/>
          <w:color w:val="000000" w:themeColor="text1"/>
          <w:spacing w:val="-4"/>
          <w:sz w:val="27"/>
          <w:szCs w:val="27"/>
        </w:rPr>
        <w:t xml:space="preserve">Кроме того, </w:t>
      </w:r>
      <w:r>
        <w:rPr>
          <w:rFonts w:ascii="PT Astra Serif" w:hAnsi="PT Astra Serif" w:eastAsia="PT Astra Serif" w:cs="PT Astra Serif"/>
          <w:color w:val="000000" w:themeColor="text1"/>
          <w:spacing w:val="-4"/>
          <w:sz w:val="27"/>
          <w:szCs w:val="27"/>
        </w:rPr>
        <w:t xml:space="preserve">Федеральным законом от 05.12.2022 № 498-ФЗ</w:t>
      </w:r>
      <w:r>
        <w:rPr>
          <w:rFonts w:ascii="PT Astra Serif" w:hAnsi="PT Astra Serif" w:eastAsia="PT Astra Serif" w:cs="PT Astra Serif"/>
          <w:color w:val="000000" w:themeColor="text1"/>
          <w:spacing w:val="-4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pacing w:val="-4"/>
          <w:sz w:val="27"/>
          <w:szCs w:val="27"/>
        </w:rPr>
        <w:t xml:space="preserve">«О внесении изменений в отдельные законодательные акты Российской Федерации» 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  <w:u w:val="none"/>
        </w:rPr>
        <w:t xml:space="preserve">в 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  <w:highlight w:val="white"/>
          <w:u w:val="none"/>
        </w:rPr>
        <w:t xml:space="preserve">Федеральном законе № 98-ФЗ</w:t>
      </w:r>
      <w:r>
        <w:rPr>
          <w:rFonts w:ascii="PT Astra Serif" w:hAnsi="PT Astra Serif" w:eastAsia="PT Astra Serif" w:cs="PT Astra Serif"/>
          <w:color w:val="000000" w:themeColor="text1"/>
          <w:spacing w:val="-4"/>
          <w:sz w:val="27"/>
          <w:szCs w:val="27"/>
        </w:rPr>
        <w:t xml:space="preserve"> уточнена терминология в части 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  <w:u w:val="none"/>
        </w:rPr>
        <w:t xml:space="preserve">иностранных агентов</w:t>
      </w:r>
      <w:r>
        <w:rPr>
          <w:rFonts w:ascii="PT Astra Serif" w:hAnsi="PT Astra Serif" w:eastAsia="PT Astra Serif" w:cs="PT Astra Serif"/>
          <w:color w:val="000000" w:themeColor="text1"/>
          <w:spacing w:val="-4"/>
          <w:sz w:val="27"/>
          <w:szCs w:val="27"/>
        </w:rPr>
        <w:t xml:space="preserve">, включение в реестр которых является основанием для исключения из реестра 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  <w:highlight w:val="white"/>
        </w:rPr>
        <w:t xml:space="preserve">молодежных и детских объединений, пользующихся государственной поддержкой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  <w:u w:val="none"/>
        </w:rPr>
        <w:t xml:space="preserve"> </w:t>
      </w:r>
      <w:r>
        <w:rPr>
          <w:rFonts w:ascii="PT Astra Serif" w:hAnsi="PT Astra Serif" w:cs="PT Astra Serif"/>
          <w:sz w:val="27"/>
          <w:szCs w:val="27"/>
        </w:rPr>
      </w:r>
    </w:p>
    <w:p>
      <w:pPr>
        <w:spacing w:after="0" w:afterAutospacing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7"/>
          <w:szCs w:val="27"/>
        </w:rPr>
      </w:pPr>
      <w:r>
        <w:rPr>
          <w:rFonts w:ascii="PT Astra Serif" w:hAnsi="PT Astra Serif" w:eastAsia="PT Astra Serif" w:cs="PT Astra Serif"/>
          <w:color w:val="000000" w:themeColor="text1"/>
          <w:sz w:val="27"/>
          <w:szCs w:val="27"/>
          <w:u w:val="none"/>
        </w:rPr>
      </w:r>
      <w:r>
        <w:rPr>
          <w:rFonts w:ascii="PT Astra Serif" w:hAnsi="PT Astra Serif" w:eastAsia="PT Astra Serif" w:cs="PT Astra Serif"/>
          <w:sz w:val="27"/>
          <w:szCs w:val="27"/>
        </w:rPr>
        <w:t xml:space="preserve">Соответствующ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ие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 изменени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я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предлагается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вн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ести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 в закон Алтайского края от 06.04.1998 № 19-ЗС </w:t>
      </w:r>
      <w:r>
        <w:rPr>
          <w:rFonts w:ascii="PT Astra Serif" w:hAnsi="PT Astra Serif" w:eastAsia="PT Astra Serif" w:cs="PT Astra Serif"/>
          <w:b w:val="0"/>
          <w:color w:val="000000" w:themeColor="text1"/>
          <w:spacing w:val="-4"/>
          <w:sz w:val="27"/>
          <w:szCs w:val="27"/>
        </w:rPr>
        <w:t xml:space="preserve">«О государственной поддержке молодежных и детских общественных объединений в Алтайском крае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»</w:t>
      </w:r>
      <w:r>
        <w:rPr>
          <w:rFonts w:ascii="PT Astra Serif" w:hAnsi="PT Astra Serif" w:cs="PT Astra Serif"/>
          <w:color w:val="000000"/>
          <w:sz w:val="27"/>
          <w:szCs w:val="27"/>
        </w:rPr>
        <w:t xml:space="preserve">.</w:t>
      </w:r>
      <w:r>
        <w:rPr>
          <w:rFonts w:ascii="PT Astra Serif" w:hAnsi="PT Astra Serif" w:cs="PT Astra Serif"/>
          <w:sz w:val="27"/>
          <w:szCs w:val="27"/>
        </w:rPr>
      </w:r>
    </w:p>
    <w:p>
      <w:pPr>
        <w:spacing w:after="0" w:afterAutospacing="0" w:line="240" w:lineRule="auto"/>
        <w:ind w:firstLine="709"/>
        <w:contextualSpacing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color w:val="000000"/>
          <w:sz w:val="27"/>
          <w:szCs w:val="27"/>
        </w:rPr>
        <w:t xml:space="preserve">Реализация закона не повлечет дополнительных расходов из краевого бюджета.</w:t>
      </w:r>
      <w:r>
        <w:rPr>
          <w:rFonts w:ascii="PT Astra Serif" w:hAnsi="PT Astra Serif" w:cs="PT Astra Serif"/>
          <w:sz w:val="27"/>
          <w:szCs w:val="27"/>
        </w:rPr>
      </w:r>
    </w:p>
    <w:p>
      <w:pPr>
        <w:spacing w:after="0" w:line="240" w:lineRule="auto"/>
        <w:ind w:right="-2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spacing w:after="0" w:line="240" w:lineRule="auto"/>
        <w:ind w:right="-2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spacing w:after="0" w:line="240" w:lineRule="auto"/>
        <w:ind w:right="-2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tbl>
      <w:tblPr>
        <w:tblpPr w:horzAnchor="text" w:tblpXSpec="left" w:vertAnchor="text" w:tblpY="1" w:leftFromText="180" w:topFromText="0" w:rightFromText="180" w:bottomFromText="0"/>
        <w:tblW w:w="9498" w:type="dxa"/>
        <w:tblLayout w:type="fixed"/>
        <w:tblLook w:val="01E0" w:firstRow="1" w:lastRow="1" w:firstColumn="1" w:lastColumn="1" w:noHBand="0" w:noVBand="0"/>
      </w:tblPr>
      <w:tblGrid>
        <w:gridCol w:w="4819"/>
        <w:gridCol w:w="1952"/>
        <w:gridCol w:w="2727"/>
      </w:tblGrid>
      <w:tr>
        <w:trPr>
          <w:trHeight w:val="170"/>
        </w:trPr>
        <w:tc>
          <w:tcPr>
            <w:tcW w:w="4819" w:type="dxa"/>
            <w:shd w:val="clear" w:color="auto" w:fill="auto"/>
            <w:noWrap w:val="false"/>
            <w:textDirection w:val="lrTb"/>
          </w:tcPr>
          <w:p>
            <w:pPr>
              <w:spacing w:before="0" w:after="0" w:line="238" w:lineRule="exact"/>
              <w:contextualSpacing w:val="0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  <w:t xml:space="preserve">Временно исполняющий обязанности Губернатора Алтайского края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1952" w:type="dxa"/>
            <w:shd w:val="clear" w:color="auto" w:fill="auto"/>
            <w:noWrap w:val="false"/>
            <w:textDirection w:val="lrTb"/>
          </w:tcPr>
          <w:p>
            <w:pPr>
              <w:spacing w:before="0" w:after="0" w:line="238" w:lineRule="exact"/>
              <w:contextualSpacing w:val="0"/>
              <w:jc w:val="left"/>
              <w:rPr>
                <w:rFonts w:ascii="PT Astra Serif" w:hAnsi="PT Astra Serif" w:cs="PT Astra Serif"/>
                <w:color w:val="000000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</w:r>
            <w:bookmarkStart w:id="2" w:name="SIGNERSTAMP1"/>
            <w:r>
              <w:rPr>
                <w:rFonts w:ascii="PT Astra Serif" w:hAnsi="PT Astra Serif" w:cs="PT Astra Serif"/>
                <w:sz w:val="27"/>
                <w:szCs w:val="27"/>
              </w:rPr>
            </w:r>
            <w:bookmarkEnd w:id="2"/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2727" w:type="dxa"/>
            <w:shd w:val="clear" w:color="auto" w:fill="auto"/>
            <w:noWrap w:val="false"/>
            <w:textDirection w:val="lrTb"/>
            <w:vAlign w:val="bottom"/>
          </w:tcPr>
          <w:p>
            <w:pPr>
              <w:spacing w:before="0" w:after="0" w:line="238" w:lineRule="exact"/>
              <w:ind w:right="-74"/>
              <w:contextualSpacing w:val="0"/>
              <w:jc w:val="right"/>
              <w:rPr>
                <w:rFonts w:ascii="PT Astra Serif" w:hAnsi="PT Astra Serif" w:cs="PT Astra Serif"/>
                <w:color w:val="000000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  <w:t xml:space="preserve">В.В. Снесарь</w:t>
            </w:r>
          </w:p>
        </w:tc>
      </w:tr>
    </w:tbl>
    <w:p>
      <w:pPr>
        <w:spacing w:after="0" w:line="240" w:lineRule="auto"/>
        <w:ind w:right="4820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</w:r>
    </w:p>
    <w:sectPr>
      <w:headerReference w:type="even" r:id="rId8"/>
      <w:footnotePr/>
      <w:endnotePr/>
      <w:type w:val="nextPage"/>
      <w:pgSz w:w="11906" w:h="16838" w:orient="portrait"/>
      <w:pgMar w:top="1134" w:right="850" w:bottom="255" w:left="1701" w:header="43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egoe UI">
    <w:panose1 w:val="020B0502040504020204"/>
  </w:font>
  <w:font w:name="Times New Roman">
    <w:panose1 w:val="02020603050405020304"/>
  </w:font>
  <w:font w:name="Calibri Light">
    <w:panose1 w:val="020F0502020204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</w:pPr>
    <w:r>
      <w:t xml:space="preserve">123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647">
    <w:name w:val="Heading 1"/>
    <w:basedOn w:val="817"/>
    <w:next w:val="817"/>
    <w:link w:val="648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8">
    <w:name w:val="Heading 1 Char"/>
    <w:basedOn w:val="820"/>
    <w:link w:val="647"/>
    <w:uiPriority w:val="9"/>
    <w:rPr>
      <w:rFonts w:ascii="Arial" w:hAnsi="Arial" w:eastAsia="Arial" w:cs="Arial"/>
      <w:sz w:val="40"/>
      <w:szCs w:val="40"/>
    </w:rPr>
  </w:style>
  <w:style w:type="character" w:styleId="649">
    <w:name w:val="Heading 2 Char"/>
    <w:basedOn w:val="820"/>
    <w:link w:val="81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17"/>
    <w:next w:val="817"/>
    <w:link w:val="65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basedOn w:val="820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17"/>
    <w:next w:val="817"/>
    <w:link w:val="65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basedOn w:val="820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17"/>
    <w:next w:val="817"/>
    <w:link w:val="65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basedOn w:val="820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17"/>
    <w:next w:val="817"/>
    <w:link w:val="65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basedOn w:val="820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58">
    <w:name w:val="Heading 7 Char"/>
    <w:basedOn w:val="820"/>
    <w:link w:val="8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817"/>
    <w:next w:val="817"/>
    <w:link w:val="66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0">
    <w:name w:val="Heading 8 Char"/>
    <w:basedOn w:val="820"/>
    <w:link w:val="659"/>
    <w:uiPriority w:val="9"/>
    <w:rPr>
      <w:rFonts w:ascii="Arial" w:hAnsi="Arial" w:eastAsia="Arial" w:cs="Arial"/>
      <w:i/>
      <w:iCs/>
      <w:sz w:val="22"/>
      <w:szCs w:val="22"/>
    </w:rPr>
  </w:style>
  <w:style w:type="paragraph" w:styleId="661">
    <w:name w:val="Heading 9"/>
    <w:basedOn w:val="817"/>
    <w:next w:val="817"/>
    <w:link w:val="66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2">
    <w:name w:val="Heading 9 Char"/>
    <w:basedOn w:val="820"/>
    <w:link w:val="661"/>
    <w:uiPriority w:val="9"/>
    <w:rPr>
      <w:rFonts w:ascii="Arial" w:hAnsi="Arial" w:eastAsia="Arial" w:cs="Arial"/>
      <w:i/>
      <w:iCs/>
      <w:sz w:val="21"/>
      <w:szCs w:val="21"/>
    </w:rPr>
  </w:style>
  <w:style w:type="paragraph" w:styleId="663">
    <w:name w:val="List Paragraph"/>
    <w:basedOn w:val="817"/>
    <w:uiPriority w:val="34"/>
    <w:qFormat/>
    <w:pPr>
      <w:ind w:left="720"/>
      <w:contextualSpacing/>
    </w:pPr>
  </w:style>
  <w:style w:type="paragraph" w:styleId="664">
    <w:name w:val="Title"/>
    <w:basedOn w:val="817"/>
    <w:next w:val="817"/>
    <w:link w:val="66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65">
    <w:name w:val="Title Char"/>
    <w:basedOn w:val="820"/>
    <w:link w:val="664"/>
    <w:uiPriority w:val="10"/>
    <w:rPr>
      <w:sz w:val="48"/>
      <w:szCs w:val="48"/>
    </w:rPr>
  </w:style>
  <w:style w:type="paragraph" w:styleId="666">
    <w:name w:val="Subtitle"/>
    <w:basedOn w:val="817"/>
    <w:next w:val="817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0"/>
    <w:link w:val="666"/>
    <w:uiPriority w:val="11"/>
    <w:rPr>
      <w:sz w:val="24"/>
      <w:szCs w:val="24"/>
    </w:rPr>
  </w:style>
  <w:style w:type="paragraph" w:styleId="668">
    <w:name w:val="Quote"/>
    <w:basedOn w:val="817"/>
    <w:next w:val="817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17"/>
    <w:next w:val="817"/>
    <w:link w:val="67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character" w:styleId="672">
    <w:name w:val="Header Char"/>
    <w:basedOn w:val="820"/>
    <w:link w:val="827"/>
    <w:uiPriority w:val="99"/>
  </w:style>
  <w:style w:type="character" w:styleId="673">
    <w:name w:val="Footer Char"/>
    <w:basedOn w:val="820"/>
    <w:link w:val="829"/>
    <w:uiPriority w:val="99"/>
  </w:style>
  <w:style w:type="paragraph" w:styleId="674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829"/>
    <w:uiPriority w:val="99"/>
  </w:style>
  <w:style w:type="table" w:styleId="676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auto" w:fill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82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90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91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92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93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94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95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96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97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98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99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0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1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2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3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auto" w:fill="ffffff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auto" w:fill="ffffff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text1"/>
      </w:tcPr>
    </w:tblStylePr>
  </w:style>
  <w:style w:type="table" w:styleId="711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1"/>
      </w:tcPr>
    </w:tblStylePr>
  </w:style>
  <w:style w:type="table" w:styleId="712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2"/>
      </w:tcPr>
    </w:tblStylePr>
  </w:style>
  <w:style w:type="table" w:styleId="713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3"/>
      </w:tcPr>
    </w:tblStylePr>
  </w:style>
  <w:style w:type="table" w:styleId="714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4"/>
      </w:tcPr>
    </w:tblStylePr>
  </w:style>
  <w:style w:type="table" w:styleId="715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5"/>
      </w:tcPr>
    </w:tblStylePr>
  </w:style>
  <w:style w:type="table" w:styleId="716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6"/>
      </w:tcPr>
    </w:tblStylePr>
  </w:style>
  <w:style w:type="table" w:styleId="717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25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26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27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28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29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30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31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auto" w:fill="fffff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auto" w:fill="ffffff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auto" w:fill="ffffff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auto" w:fill="ffffff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auto" w:fill="ffffff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auto" w:fill="ffffff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auto" w:fill="fffff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5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6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7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8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9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0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81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82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83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84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85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86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87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88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89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0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1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2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93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94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1">
    <w:name w:val="footnote text"/>
    <w:basedOn w:val="817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20"/>
    <w:uiPriority w:val="99"/>
    <w:unhideWhenUsed/>
    <w:rPr>
      <w:vertAlign w:val="superscript"/>
    </w:rPr>
  </w:style>
  <w:style w:type="paragraph" w:styleId="804">
    <w:name w:val="endnote text"/>
    <w:basedOn w:val="817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20"/>
    <w:uiPriority w:val="99"/>
    <w:semiHidden/>
    <w:unhideWhenUsed/>
    <w:rPr>
      <w:vertAlign w:val="superscript"/>
    </w:rPr>
  </w:style>
  <w:style w:type="paragraph" w:styleId="807">
    <w:name w:val="toc 1"/>
    <w:basedOn w:val="817"/>
    <w:next w:val="817"/>
    <w:uiPriority w:val="39"/>
    <w:unhideWhenUsed/>
    <w:pPr>
      <w:spacing w:after="57"/>
      <w:ind w:left="0" w:right="0" w:firstLine="0"/>
    </w:pPr>
  </w:style>
  <w:style w:type="paragraph" w:styleId="808">
    <w:name w:val="toc 2"/>
    <w:basedOn w:val="817"/>
    <w:next w:val="817"/>
    <w:uiPriority w:val="39"/>
    <w:unhideWhenUsed/>
    <w:pPr>
      <w:spacing w:after="57"/>
      <w:ind w:left="283" w:right="0" w:firstLine="0"/>
    </w:pPr>
  </w:style>
  <w:style w:type="paragraph" w:styleId="809">
    <w:name w:val="toc 3"/>
    <w:basedOn w:val="817"/>
    <w:next w:val="817"/>
    <w:uiPriority w:val="39"/>
    <w:unhideWhenUsed/>
    <w:pPr>
      <w:spacing w:after="57"/>
      <w:ind w:left="567" w:right="0" w:firstLine="0"/>
    </w:pPr>
  </w:style>
  <w:style w:type="paragraph" w:styleId="810">
    <w:name w:val="toc 4"/>
    <w:basedOn w:val="817"/>
    <w:next w:val="817"/>
    <w:uiPriority w:val="39"/>
    <w:unhideWhenUsed/>
    <w:pPr>
      <w:spacing w:after="57"/>
      <w:ind w:left="850" w:right="0" w:firstLine="0"/>
    </w:pPr>
  </w:style>
  <w:style w:type="paragraph" w:styleId="811">
    <w:name w:val="toc 5"/>
    <w:basedOn w:val="817"/>
    <w:next w:val="817"/>
    <w:uiPriority w:val="39"/>
    <w:unhideWhenUsed/>
    <w:pPr>
      <w:spacing w:after="57"/>
      <w:ind w:left="1134" w:right="0" w:firstLine="0"/>
    </w:pPr>
  </w:style>
  <w:style w:type="paragraph" w:styleId="812">
    <w:name w:val="toc 6"/>
    <w:basedOn w:val="817"/>
    <w:next w:val="817"/>
    <w:uiPriority w:val="39"/>
    <w:unhideWhenUsed/>
    <w:pPr>
      <w:spacing w:after="57"/>
      <w:ind w:left="1417" w:right="0" w:firstLine="0"/>
    </w:pPr>
  </w:style>
  <w:style w:type="paragraph" w:styleId="813">
    <w:name w:val="toc 7"/>
    <w:basedOn w:val="817"/>
    <w:next w:val="817"/>
    <w:uiPriority w:val="39"/>
    <w:unhideWhenUsed/>
    <w:pPr>
      <w:spacing w:after="57"/>
      <w:ind w:left="1701" w:right="0" w:firstLine="0"/>
    </w:pPr>
  </w:style>
  <w:style w:type="paragraph" w:styleId="814">
    <w:name w:val="toc 8"/>
    <w:basedOn w:val="817"/>
    <w:next w:val="817"/>
    <w:uiPriority w:val="39"/>
    <w:unhideWhenUsed/>
    <w:pPr>
      <w:spacing w:after="57"/>
      <w:ind w:left="1984" w:right="0" w:firstLine="0"/>
    </w:pPr>
  </w:style>
  <w:style w:type="paragraph" w:styleId="815">
    <w:name w:val="toc 9"/>
    <w:basedOn w:val="817"/>
    <w:next w:val="817"/>
    <w:uiPriority w:val="39"/>
    <w:unhideWhenUsed/>
    <w:pPr>
      <w:spacing w:after="57"/>
      <w:ind w:left="2268" w:right="0" w:firstLine="0"/>
    </w:pPr>
  </w:style>
  <w:style w:type="paragraph" w:styleId="816">
    <w:name w:val="TOC Heading"/>
    <w:uiPriority w:val="39"/>
    <w:unhideWhenUsed/>
  </w:style>
  <w:style w:type="paragraph" w:styleId="817" w:default="1">
    <w:name w:val="Normal"/>
    <w:qFormat/>
  </w:style>
  <w:style w:type="paragraph" w:styleId="818">
    <w:name w:val="Heading 2"/>
    <w:basedOn w:val="817"/>
    <w:next w:val="817"/>
    <w:link w:val="834"/>
    <w:uiPriority w:val="9"/>
    <w:unhideWhenUsed/>
    <w:qFormat/>
    <w:pPr>
      <w:keepNext/>
      <w:keepLines/>
      <w:spacing w:before="40" w:after="0"/>
      <w:outlineLvl w:val="1"/>
    </w:pPr>
    <w:rPr>
      <w:rFonts w:ascii="Calibri Light" w:hAnsi="Calibri Light" w:eastAsia="Calibri Light" w:cs="Calibri Light"/>
      <w:color w:val="2e74b5" w:themeColor="accent1" w:themeShade="BF"/>
      <w:sz w:val="26"/>
      <w:szCs w:val="26"/>
    </w:rPr>
  </w:style>
  <w:style w:type="paragraph" w:styleId="819">
    <w:name w:val="Heading 7"/>
    <w:basedOn w:val="817"/>
    <w:next w:val="817"/>
    <w:link w:val="831"/>
    <w:qFormat/>
    <w:pPr>
      <w:keepNext/>
      <w:spacing w:after="120" w:line="240" w:lineRule="auto"/>
      <w:jc w:val="center"/>
      <w:outlineLvl w:val="6"/>
    </w:pPr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table" w:styleId="823">
    <w:name w:val="Table Grid"/>
    <w:basedOn w:val="8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24">
    <w:name w:val="Hyperlink"/>
    <w:basedOn w:val="820"/>
    <w:uiPriority w:val="99"/>
    <w:unhideWhenUsed/>
    <w:rPr>
      <w:color w:val="0563c1" w:themeColor="hyperlink"/>
      <w:u w:val="single"/>
    </w:rPr>
  </w:style>
  <w:style w:type="paragraph" w:styleId="825">
    <w:name w:val="Balloon Text"/>
    <w:basedOn w:val="817"/>
    <w:link w:val="8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6" w:customStyle="1">
    <w:name w:val="Текст выноски Знак"/>
    <w:basedOn w:val="820"/>
    <w:link w:val="825"/>
    <w:uiPriority w:val="99"/>
    <w:semiHidden/>
    <w:rPr>
      <w:rFonts w:ascii="Segoe UI" w:hAnsi="Segoe UI" w:cs="Segoe UI"/>
      <w:sz w:val="18"/>
      <w:szCs w:val="18"/>
    </w:rPr>
  </w:style>
  <w:style w:type="paragraph" w:styleId="827">
    <w:name w:val="Header"/>
    <w:basedOn w:val="817"/>
    <w:link w:val="828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28" w:customStyle="1">
    <w:name w:val="Верхний колонтитул Знак"/>
    <w:basedOn w:val="820"/>
    <w:link w:val="827"/>
    <w:uiPriority w:val="99"/>
  </w:style>
  <w:style w:type="paragraph" w:styleId="829">
    <w:name w:val="Footer"/>
    <w:basedOn w:val="817"/>
    <w:link w:val="830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30" w:customStyle="1">
    <w:name w:val="Нижний колонтитул Знак"/>
    <w:basedOn w:val="820"/>
    <w:link w:val="829"/>
    <w:uiPriority w:val="99"/>
  </w:style>
  <w:style w:type="character" w:styleId="831" w:customStyle="1">
    <w:name w:val="Заголовок 7 Знак"/>
    <w:basedOn w:val="820"/>
    <w:link w:val="819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32">
    <w:name w:val="Emphasis"/>
    <w:basedOn w:val="820"/>
    <w:qFormat/>
    <w:rPr>
      <w:i/>
      <w:iCs/>
    </w:rPr>
  </w:style>
  <w:style w:type="paragraph" w:styleId="833">
    <w:name w:val="No Spacing"/>
    <w:uiPriority w:val="1"/>
    <w:qFormat/>
    <w:pPr>
      <w:spacing w:after="0" w:line="240" w:lineRule="auto"/>
    </w:pPr>
  </w:style>
  <w:style w:type="character" w:styleId="834" w:customStyle="1">
    <w:name w:val="Заголовок 2 Знак"/>
    <w:basedOn w:val="820"/>
    <w:link w:val="818"/>
    <w:uiPriority w:val="9"/>
    <w:rPr>
      <w:rFonts w:ascii="Calibri Light" w:hAnsi="Calibri Light" w:eastAsia="Calibri Light" w:cs="Calibri Light"/>
      <w:color w:val="2e74b5" w:themeColor="accent1" w:themeShade="BF"/>
      <w:sz w:val="26"/>
      <w:szCs w:val="26"/>
    </w:rPr>
  </w:style>
  <w:style w:type="paragraph" w:styleId="835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836">
    <w:name w:val="Обычный"/>
    <w:next w:val="834"/>
    <w:link w:val="834"/>
    <w:pPr>
      <w:keepNext w:val="0"/>
      <w:keepLines w:val="0"/>
      <w:pageBreakBefore w:val="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auto" w:fill="000000"/>
      <w:spacing w:before="0" w:beforeAutospacing="0" w:after="0" w:afterAutospacing="0" w:line="240" w:lineRule="auto"/>
      <w:ind w:left="0" w:right="0" w:firstLine="540"/>
      <w:contextualSpacing w:val="0"/>
      <w:jc w:val="both"/>
    </w:pPr>
    <w:rPr>
      <w:rFonts w:ascii="Times New Roman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0000ff"/>
      <w:spacing w:val="0"/>
      <w:position w:val="0"/>
      <w:sz w:val="28"/>
      <w:szCs w:val="28"/>
      <w:u w:val="none"/>
      <w:vertAlign w:val="baseline"/>
      <w:rtl w:val="0"/>
      <w:cs w:val="0"/>
      <w:lang w:val="ru-RU" w:eastAsia="ru-RU" w:bidi="ar-SA"/>
    </w:rPr>
  </w:style>
  <w:style w:type="character" w:styleId="837">
    <w:name w:val="Гиперссылка"/>
    <w:link w:val="834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Бланк письма2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revision>14</cp:revision>
  <dcterms:created xsi:type="dcterms:W3CDTF">2023-08-21T09:27:00Z</dcterms:created>
  <dcterms:modified xsi:type="dcterms:W3CDTF">2023-10-05T03:57:17Z</dcterms:modified>
</cp:coreProperties>
</file>